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65" w:rsidRPr="001B5465" w:rsidRDefault="001B5465" w:rsidP="001B5465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46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ТРАНСПОРТА РОССИЙСКОЙ ФЕДЕРАЦИИ</w:t>
      </w:r>
    </w:p>
    <w:p w:rsidR="001B5465" w:rsidRPr="001B5465" w:rsidRDefault="001B5465" w:rsidP="001B5465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1B5465" w:rsidRPr="001B5465" w:rsidRDefault="001B5465" w:rsidP="001B5465">
      <w:pPr>
        <w:widowControl w:val="0"/>
        <w:spacing w:after="0" w:line="278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r w:rsidRPr="001B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ФЕДЕРАЛЬНОЕ ГОСУДАРСТВЕННОЕ АВТОНОМНОЕ</w:t>
      </w:r>
    </w:p>
    <w:p w:rsidR="001B5465" w:rsidRPr="001B5465" w:rsidRDefault="001B5465" w:rsidP="001B5465">
      <w:pPr>
        <w:widowControl w:val="0"/>
        <w:spacing w:after="0" w:line="278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B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ОБРАЗОВАТЕЛЬНОЕ</w:t>
      </w:r>
      <w:r w:rsidRPr="001B5465">
        <w:rPr>
          <w:rFonts w:ascii="Times New Roman" w:eastAsia="Times New Roman" w:hAnsi="Times New Roman" w:cs="Times New Roman"/>
          <w:b/>
          <w:bCs/>
        </w:rPr>
        <w:t xml:space="preserve"> </w:t>
      </w:r>
      <w:r w:rsidRPr="001B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УЧРЕЖДЕНИЕ ВЫСШЕГО ОБРАЗОВАНИЯ</w:t>
      </w:r>
    </w:p>
    <w:p w:rsidR="001B5465" w:rsidRPr="001B5465" w:rsidRDefault="001B5465" w:rsidP="001B5465">
      <w:pPr>
        <w:widowControl w:val="0"/>
        <w:spacing w:after="0" w:line="278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B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«РОССИЙСКИЙ УНИВЕРСИТЕТ ТРАНСПОРТА»</w:t>
      </w:r>
    </w:p>
    <w:p w:rsidR="001B5465" w:rsidRPr="001B5465" w:rsidRDefault="001B5465" w:rsidP="001B5465">
      <w:pPr>
        <w:widowControl w:val="0"/>
        <w:spacing w:after="0" w:line="278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B5465" w:rsidRPr="001B5465" w:rsidRDefault="001B5465" w:rsidP="001B5465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B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РУТ (МИИТ)</w:t>
      </w:r>
    </w:p>
    <w:p w:rsidR="001B5465" w:rsidRPr="001B5465" w:rsidRDefault="001B5465" w:rsidP="001B5465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5465">
        <w:rPr>
          <w:rFonts w:ascii="Times New Roman" w:eastAsia="Calibri" w:hAnsi="Times New Roman" w:cs="Times New Roman"/>
          <w:b/>
          <w:sz w:val="36"/>
          <w:szCs w:val="36"/>
        </w:rPr>
        <w:t>Юридический институт</w:t>
      </w: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B5465" w:rsidRDefault="00715E74" w:rsidP="001B5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715E74">
        <w:rPr>
          <w:rFonts w:ascii="Times New Roman" w:eastAsia="Calibri" w:hAnsi="Times New Roman" w:cs="Times New Roman"/>
          <w:b/>
          <w:sz w:val="52"/>
          <w:szCs w:val="28"/>
        </w:rPr>
        <w:t>ДОКЛАД</w:t>
      </w:r>
    </w:p>
    <w:p w:rsidR="00715E74" w:rsidRPr="00715E74" w:rsidRDefault="00715E74" w:rsidP="001B5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</w:p>
    <w:p w:rsidR="001B5465" w:rsidRPr="001B5465" w:rsidRDefault="00715E74" w:rsidP="001B5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СТУДЕНТА 3</w:t>
      </w:r>
      <w:r w:rsidR="001B5465" w:rsidRPr="001B5465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:rsidR="001B5465" w:rsidRPr="001B5465" w:rsidRDefault="001B5465" w:rsidP="001B5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465">
        <w:rPr>
          <w:rFonts w:ascii="Times New Roman" w:eastAsia="Calibri" w:hAnsi="Times New Roman" w:cs="Times New Roman"/>
          <w:b/>
          <w:sz w:val="28"/>
          <w:szCs w:val="28"/>
        </w:rPr>
        <w:t>ГРУППЫ Ю</w:t>
      </w:r>
      <w:r w:rsidR="00715E74">
        <w:rPr>
          <w:rFonts w:ascii="Times New Roman" w:eastAsia="Calibri" w:hAnsi="Times New Roman" w:cs="Times New Roman"/>
          <w:b/>
          <w:sz w:val="28"/>
          <w:szCs w:val="28"/>
        </w:rPr>
        <w:t>ЮГ</w:t>
      </w:r>
      <w:r w:rsidRPr="001B54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15E74">
        <w:rPr>
          <w:rFonts w:ascii="Times New Roman" w:eastAsia="Calibri" w:hAnsi="Times New Roman" w:cs="Times New Roman"/>
          <w:b/>
          <w:sz w:val="28"/>
          <w:szCs w:val="28"/>
        </w:rPr>
        <w:t>312</w:t>
      </w:r>
    </w:p>
    <w:p w:rsidR="001B5465" w:rsidRPr="001B5465" w:rsidRDefault="00715E74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Апёнкина Артёма Александровича</w:t>
      </w: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465" w:rsidRPr="001B5465" w:rsidRDefault="001B5465" w:rsidP="00715E7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54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15E74">
        <w:rPr>
          <w:rFonts w:ascii="Times New Roman" w:eastAsia="Calibri" w:hAnsi="Times New Roman" w:cs="Times New Roman"/>
          <w:b/>
          <w:sz w:val="28"/>
          <w:szCs w:val="28"/>
        </w:rPr>
        <w:t>Проверил:</w:t>
      </w:r>
    </w:p>
    <w:p w:rsidR="001B5465" w:rsidRPr="001B5465" w:rsidRDefault="00715E74" w:rsidP="001B5465">
      <w:pPr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Тарасенко Юрий Александрович</w:t>
      </w:r>
    </w:p>
    <w:p w:rsidR="001B5465" w:rsidRPr="001B5465" w:rsidRDefault="001B5465" w:rsidP="001B546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B546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</w:p>
    <w:p w:rsidR="001B5465" w:rsidRPr="001B5465" w:rsidRDefault="001B5465" w:rsidP="001B5465">
      <w:pPr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1B546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к.ю.н</w:t>
      </w:r>
    </w:p>
    <w:p w:rsidR="001B5465" w:rsidRPr="001B5465" w:rsidRDefault="001B5465" w:rsidP="001B5465">
      <w:pPr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</w:p>
    <w:p w:rsidR="001B5465" w:rsidRPr="00715E74" w:rsidRDefault="001B5465" w:rsidP="00715E74">
      <w:pPr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1B546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доцент</w:t>
      </w:r>
    </w:p>
    <w:p w:rsidR="00715E74" w:rsidRDefault="00715E74" w:rsidP="001B546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E74" w:rsidRPr="001B5465" w:rsidRDefault="00715E74" w:rsidP="001B546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465" w:rsidRPr="001B5465" w:rsidRDefault="001B5465" w:rsidP="001B546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465" w:rsidRPr="001B5465" w:rsidRDefault="001B5465" w:rsidP="001B5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465">
        <w:rPr>
          <w:rFonts w:ascii="Times New Roman" w:eastAsia="Calibri" w:hAnsi="Times New Roman" w:cs="Times New Roman"/>
          <w:b/>
          <w:sz w:val="28"/>
          <w:szCs w:val="28"/>
        </w:rPr>
        <w:t>Москва 2021</w:t>
      </w:r>
    </w:p>
    <w:p w:rsidR="00715E74" w:rsidRPr="00715E74" w:rsidRDefault="008F483C" w:rsidP="008F483C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lastRenderedPageBreak/>
        <w:t>ПРАКТИКА США ПО ВОЗМЕЩЕНИЮ ИМУЩЕСТВЕННОГО ВРЕДА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большинстве развитых правовых государств компенсация морального вреда довольно эффективно используется для защиты личных неимущественных прав граждан, причем как в странах системы общего п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рава, так и романо-германской. 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Единственное, что объединяет Россию и другие развитые страны в этом вопросе, это нежелание ответчиков компенсировать суммы, причитающиеся пострадавшей стороне, а за рубежом они по сравнению с Россией могут достигать астрономических размеров. И тяжбы также могут длиться годами, что в большей степени характерно для стран с прецедентным правом. На этом, пожалуй, сходство отечественного и з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арубежного опыта заканчивается.</w:t>
      </w:r>
    </w:p>
    <w:p w:rsid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 рубежом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компенсации присуждаются и по уголовным, и по гражданским делам, в связи с некачественным оказанием услуг, особенно медицинских, и по трудовым спорам, предъявляются и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ски к автопроизводителям и т.п.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Например, в США вдове курильщика было присуждено к выплате табачной корпорацией Philip Morris 80 млн долларов. В результате семилетних юридических разбирательств суд принял окончательное решение: компания обязана выплатить вдове уже 155 млн долларов. Такие суммы компенсаций для зарубежных стран нечасты, но прецеденты есть, и не только с крупным бизнесом.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Большинство зарубежных государств объединяет понимание ответственности перед пострадавшей стороной, особенно когда это касается вопросов защиты потерпевших от преступлений и компенсации причиненного вреда. Например, в ФРГ Закон «О возмещении вреда потерпевшим от насильственных преступлений» и Уголовно-процессуальный кодекс прямо предусматривают, что государство, не выполняющее обязанность по защите своих граждан, должно нести «совместную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ответственность» за понесенный ущерб: «задачей солидарного сообщества является поддержка жертв совершенного деяния».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Кроме того, в плане компенсации вреда, причиненного преступлением, баталий из-за размера компенсации и иных факторов, характерных для российской правоприменительной практики, в большинстве стран давно нет. Так, еще в 1964 г. Англия стала первой европейской страной, внедрившей современные схемы государственной компенсации в виде шкалы рассчитанных размеров компенсации. Затем система выплат была принята в Северной Ирландии, Швеции, Австрии, Финляндии, ФРГ, Франции, Португалии и др. – всего в 27 странах, включая Эстонию. Россия в этом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списке до сих пор отсутствует.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указанных государствах выплата компенсации за счет бюджетных средств используется только в том случае, если полное возмещение ущерба невозможно получить от правонаруши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теля или из других источников. 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большинстве стран, особенно в США применяются схемы расчета и выплаты компенсации жертвам умышленных насильственных преступлений, совершенных на их территории, гарантирующие справедливую и надлежащую компенсацию. Тем самым создаются определенные механизмы мотивации правонарушителя к обеспечению адекватной компенсации, а также оказывается содействие посредничеству в примирен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ии по делам, где оно возможно.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Например, в ФРГ прекращение дела при возложении обязанностей по компенсации (возмещению) после предъявления обвинения допустимо по решению суда при согласии прокуратуры. Около 15% всех процессов с предъявленным обвинением завершаются подобным образом.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Особые группы потерпевших составляют жертвы бытового, сексуального насилия, организованной преступности и насилия на почве расизма, а также несовершеннолетние, для которых расширена система не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только компенсации, но и психологической, медицинской и социальной помощи.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ФРГ наряду с выплатами в рамках законов о компенсации пострадавшим существует еще одна форма государственной помощи – фонды компенсации пострадавшим от насильственных действий правых экстремистов и преступлений террористов. Из них жертвы получают помощь, как правило, в форме специальной одноразовой выплаты. Кроме того, на уровне федеральных земель учреждены специальные фонды помощи потерпевшим от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иных преступных посягательств.</w:t>
      </w:r>
    </w:p>
    <w:p w:rsidR="00715E74" w:rsidRPr="00715E74" w:rsidRDefault="00715E74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Особые группы потерпевших составляют жертвы бытового, сексуального насилия, организованной преступности и насилия на почве расизма, а также несовершеннолетние, для которых расширена система не только компенсации, но и психологической, м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едицинской и социальной помощи. </w:t>
      </w:r>
      <w:r w:rsidRPr="00715E7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ФРГ наряду с выплатами в рамках законов о компенсации пострадавшим существует еще одна форма государственной помощи – фонды компенсации пострадавшим от насильственных действий правых экстремистов и преступлений террористов. Из них жертвы получают помощь, как правило, в форме специальной одноразовой выплаты. Кроме того, на уровне федеральных земель учреждены специальные фонды помощи потерпевшим от иных преступных посягательств.</w:t>
      </w:r>
    </w:p>
    <w:p w:rsidR="001B5465" w:rsidRPr="001B5465" w:rsidRDefault="001B5465" w:rsidP="00715E7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1B5465" w:rsidRP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1B5465" w:rsidRDefault="001B5465" w:rsidP="001B546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</w:pPr>
    </w:p>
    <w:p w:rsidR="00B7664D" w:rsidRDefault="00B7664D" w:rsidP="00715E7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sectPr w:rsidR="00B7664D" w:rsidSect="00E32973">
      <w:headerReference w:type="default" r:id="rId8"/>
      <w:footerReference w:type="default" r:id="rId9"/>
      <w:headerReference w:type="first" r:id="rId10"/>
      <w:type w:val="continuous"/>
      <w:pgSz w:w="11909" w:h="16834"/>
      <w:pgMar w:top="1134" w:right="851" w:bottom="1418" w:left="1701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C7" w:rsidRDefault="00A758C7" w:rsidP="00F00855">
      <w:pPr>
        <w:spacing w:after="0" w:line="240" w:lineRule="auto"/>
      </w:pPr>
      <w:r>
        <w:separator/>
      </w:r>
    </w:p>
  </w:endnote>
  <w:endnote w:type="continuationSeparator" w:id="0">
    <w:p w:rsidR="00A758C7" w:rsidRDefault="00A758C7" w:rsidP="00F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7E" w:rsidRPr="0061286E" w:rsidRDefault="00711B7E" w:rsidP="0061286E">
    <w:pPr>
      <w:pStyle w:val="a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C7" w:rsidRDefault="00A758C7" w:rsidP="00F00855">
      <w:pPr>
        <w:spacing w:after="0" w:line="240" w:lineRule="auto"/>
      </w:pPr>
      <w:r>
        <w:separator/>
      </w:r>
    </w:p>
  </w:footnote>
  <w:footnote w:type="continuationSeparator" w:id="0">
    <w:p w:rsidR="00A758C7" w:rsidRDefault="00A758C7" w:rsidP="00F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518389"/>
      <w:docPartObj>
        <w:docPartGallery w:val="Page Numbers (Top of Page)"/>
        <w:docPartUnique/>
      </w:docPartObj>
    </w:sdtPr>
    <w:sdtEndPr/>
    <w:sdtContent>
      <w:p w:rsidR="00711B7E" w:rsidRDefault="00711B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B7E" w:rsidRDefault="00711B7E">
    <w:pPr>
      <w:pStyle w:val="a8"/>
    </w:pPr>
  </w:p>
  <w:p w:rsidR="00711B7E" w:rsidRDefault="00711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7E" w:rsidRDefault="00711B7E">
    <w:pPr>
      <w:pStyle w:val="a8"/>
      <w:jc w:val="center"/>
    </w:pPr>
  </w:p>
  <w:p w:rsidR="00711B7E" w:rsidRDefault="00711B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B8D"/>
    <w:multiLevelType w:val="hybridMultilevel"/>
    <w:tmpl w:val="3D2E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3A2"/>
    <w:multiLevelType w:val="hybridMultilevel"/>
    <w:tmpl w:val="A4363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04F4A"/>
    <w:multiLevelType w:val="hybridMultilevel"/>
    <w:tmpl w:val="1CA6634E"/>
    <w:lvl w:ilvl="0" w:tplc="04190001">
      <w:start w:val="1"/>
      <w:numFmt w:val="bullet"/>
      <w:lvlText w:val=""/>
      <w:lvlJc w:val="left"/>
      <w:pPr>
        <w:ind w:left="1377" w:hanging="3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7A07D2"/>
    <w:multiLevelType w:val="multilevel"/>
    <w:tmpl w:val="5A40A01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61E5A"/>
    <w:multiLevelType w:val="hybridMultilevel"/>
    <w:tmpl w:val="122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F71"/>
    <w:multiLevelType w:val="hybridMultilevel"/>
    <w:tmpl w:val="2D9E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CE"/>
    <w:multiLevelType w:val="hybridMultilevel"/>
    <w:tmpl w:val="5B880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6A7B72"/>
    <w:multiLevelType w:val="hybridMultilevel"/>
    <w:tmpl w:val="211EF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37387E"/>
    <w:multiLevelType w:val="hybridMultilevel"/>
    <w:tmpl w:val="CACEF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A9656A"/>
    <w:multiLevelType w:val="hybridMultilevel"/>
    <w:tmpl w:val="FB081060"/>
    <w:lvl w:ilvl="0" w:tplc="9ED629E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5"/>
    <w:rsid w:val="0000035B"/>
    <w:rsid w:val="00001EB9"/>
    <w:rsid w:val="0000273F"/>
    <w:rsid w:val="00003A85"/>
    <w:rsid w:val="0000406A"/>
    <w:rsid w:val="00005B8F"/>
    <w:rsid w:val="00006125"/>
    <w:rsid w:val="000065C0"/>
    <w:rsid w:val="00006FF5"/>
    <w:rsid w:val="00007996"/>
    <w:rsid w:val="00010975"/>
    <w:rsid w:val="00010ADF"/>
    <w:rsid w:val="00010E63"/>
    <w:rsid w:val="000151E4"/>
    <w:rsid w:val="00015E86"/>
    <w:rsid w:val="000202D7"/>
    <w:rsid w:val="00020BBA"/>
    <w:rsid w:val="00023EAE"/>
    <w:rsid w:val="00025536"/>
    <w:rsid w:val="000317ED"/>
    <w:rsid w:val="0003206F"/>
    <w:rsid w:val="00032A70"/>
    <w:rsid w:val="00033957"/>
    <w:rsid w:val="00034687"/>
    <w:rsid w:val="00036B45"/>
    <w:rsid w:val="0004004B"/>
    <w:rsid w:val="000426E8"/>
    <w:rsid w:val="000438CF"/>
    <w:rsid w:val="00046C60"/>
    <w:rsid w:val="00047C07"/>
    <w:rsid w:val="00055B53"/>
    <w:rsid w:val="000571B6"/>
    <w:rsid w:val="000572AB"/>
    <w:rsid w:val="00060718"/>
    <w:rsid w:val="000609DF"/>
    <w:rsid w:val="0006589D"/>
    <w:rsid w:val="000727B7"/>
    <w:rsid w:val="000756F3"/>
    <w:rsid w:val="00076907"/>
    <w:rsid w:val="00081E61"/>
    <w:rsid w:val="00085692"/>
    <w:rsid w:val="0008631C"/>
    <w:rsid w:val="00086AD6"/>
    <w:rsid w:val="00090A0D"/>
    <w:rsid w:val="00093090"/>
    <w:rsid w:val="0009357C"/>
    <w:rsid w:val="0009366E"/>
    <w:rsid w:val="000967D5"/>
    <w:rsid w:val="000A0B73"/>
    <w:rsid w:val="000A2C1D"/>
    <w:rsid w:val="000A3FE2"/>
    <w:rsid w:val="000A4497"/>
    <w:rsid w:val="000A46FF"/>
    <w:rsid w:val="000A487C"/>
    <w:rsid w:val="000A5E73"/>
    <w:rsid w:val="000A7046"/>
    <w:rsid w:val="000B016F"/>
    <w:rsid w:val="000B10E5"/>
    <w:rsid w:val="000B1D5A"/>
    <w:rsid w:val="000B1DF7"/>
    <w:rsid w:val="000B1F04"/>
    <w:rsid w:val="000B1F6B"/>
    <w:rsid w:val="000B270D"/>
    <w:rsid w:val="000B2E79"/>
    <w:rsid w:val="000B34AE"/>
    <w:rsid w:val="000B6EA3"/>
    <w:rsid w:val="000B7689"/>
    <w:rsid w:val="000C06E7"/>
    <w:rsid w:val="000C0B2F"/>
    <w:rsid w:val="000C1904"/>
    <w:rsid w:val="000C3D5B"/>
    <w:rsid w:val="000C4AE0"/>
    <w:rsid w:val="000C4CC3"/>
    <w:rsid w:val="000C5033"/>
    <w:rsid w:val="000D0A89"/>
    <w:rsid w:val="000D16DC"/>
    <w:rsid w:val="000D48D8"/>
    <w:rsid w:val="000E1201"/>
    <w:rsid w:val="000E1F88"/>
    <w:rsid w:val="000E2D30"/>
    <w:rsid w:val="000E3AA5"/>
    <w:rsid w:val="000E4132"/>
    <w:rsid w:val="000E5A69"/>
    <w:rsid w:val="000E6828"/>
    <w:rsid w:val="000E7FC9"/>
    <w:rsid w:val="000F2EE0"/>
    <w:rsid w:val="000F4324"/>
    <w:rsid w:val="000F46E7"/>
    <w:rsid w:val="000F4843"/>
    <w:rsid w:val="000F4E0E"/>
    <w:rsid w:val="000F546E"/>
    <w:rsid w:val="00101846"/>
    <w:rsid w:val="00104138"/>
    <w:rsid w:val="001048B5"/>
    <w:rsid w:val="00104E29"/>
    <w:rsid w:val="0010547C"/>
    <w:rsid w:val="00106867"/>
    <w:rsid w:val="001137BB"/>
    <w:rsid w:val="00113FBE"/>
    <w:rsid w:val="00114567"/>
    <w:rsid w:val="00114CEE"/>
    <w:rsid w:val="001162BC"/>
    <w:rsid w:val="001177D3"/>
    <w:rsid w:val="00122360"/>
    <w:rsid w:val="00122446"/>
    <w:rsid w:val="00122D3D"/>
    <w:rsid w:val="001238E7"/>
    <w:rsid w:val="00123A0A"/>
    <w:rsid w:val="00124C96"/>
    <w:rsid w:val="00131F8F"/>
    <w:rsid w:val="001352B8"/>
    <w:rsid w:val="0014202A"/>
    <w:rsid w:val="00142DB1"/>
    <w:rsid w:val="001447D4"/>
    <w:rsid w:val="00144C20"/>
    <w:rsid w:val="001464BA"/>
    <w:rsid w:val="00147573"/>
    <w:rsid w:val="00147590"/>
    <w:rsid w:val="00150F6C"/>
    <w:rsid w:val="00152348"/>
    <w:rsid w:val="00152D20"/>
    <w:rsid w:val="001544A0"/>
    <w:rsid w:val="0015720C"/>
    <w:rsid w:val="001602FE"/>
    <w:rsid w:val="0016282D"/>
    <w:rsid w:val="0016339A"/>
    <w:rsid w:val="001649BB"/>
    <w:rsid w:val="001717E1"/>
    <w:rsid w:val="00173191"/>
    <w:rsid w:val="00173504"/>
    <w:rsid w:val="00173E9D"/>
    <w:rsid w:val="00177162"/>
    <w:rsid w:val="00180894"/>
    <w:rsid w:val="001819D6"/>
    <w:rsid w:val="00182AC2"/>
    <w:rsid w:val="00185C36"/>
    <w:rsid w:val="00186D86"/>
    <w:rsid w:val="00187784"/>
    <w:rsid w:val="00187B27"/>
    <w:rsid w:val="00192EDA"/>
    <w:rsid w:val="001971EE"/>
    <w:rsid w:val="001A1D14"/>
    <w:rsid w:val="001A6C18"/>
    <w:rsid w:val="001A72C5"/>
    <w:rsid w:val="001B17A9"/>
    <w:rsid w:val="001B2348"/>
    <w:rsid w:val="001B245A"/>
    <w:rsid w:val="001B5465"/>
    <w:rsid w:val="001B7BBF"/>
    <w:rsid w:val="001C05AC"/>
    <w:rsid w:val="001D16A2"/>
    <w:rsid w:val="001D2485"/>
    <w:rsid w:val="001D2C40"/>
    <w:rsid w:val="001D6225"/>
    <w:rsid w:val="001D723C"/>
    <w:rsid w:val="001D7618"/>
    <w:rsid w:val="001E345C"/>
    <w:rsid w:val="001E42C8"/>
    <w:rsid w:val="001E4FAA"/>
    <w:rsid w:val="001E67EF"/>
    <w:rsid w:val="001E684E"/>
    <w:rsid w:val="001E73E2"/>
    <w:rsid w:val="001F3086"/>
    <w:rsid w:val="001F33E1"/>
    <w:rsid w:val="001F510A"/>
    <w:rsid w:val="001F6418"/>
    <w:rsid w:val="001F6EA8"/>
    <w:rsid w:val="001F75FB"/>
    <w:rsid w:val="001F7AE9"/>
    <w:rsid w:val="00204EBA"/>
    <w:rsid w:val="002058D2"/>
    <w:rsid w:val="00205A2C"/>
    <w:rsid w:val="00206043"/>
    <w:rsid w:val="00210D8D"/>
    <w:rsid w:val="00211714"/>
    <w:rsid w:val="00213269"/>
    <w:rsid w:val="002143D2"/>
    <w:rsid w:val="00214889"/>
    <w:rsid w:val="00214DA8"/>
    <w:rsid w:val="00215154"/>
    <w:rsid w:val="002227E6"/>
    <w:rsid w:val="00231ED8"/>
    <w:rsid w:val="002335ED"/>
    <w:rsid w:val="00233A04"/>
    <w:rsid w:val="002340BF"/>
    <w:rsid w:val="00235071"/>
    <w:rsid w:val="0023541D"/>
    <w:rsid w:val="00235649"/>
    <w:rsid w:val="00235AC4"/>
    <w:rsid w:val="00237B7B"/>
    <w:rsid w:val="00237FDA"/>
    <w:rsid w:val="002409D7"/>
    <w:rsid w:val="002409E6"/>
    <w:rsid w:val="00241234"/>
    <w:rsid w:val="00241585"/>
    <w:rsid w:val="002456CC"/>
    <w:rsid w:val="00245CFC"/>
    <w:rsid w:val="00247F62"/>
    <w:rsid w:val="00255718"/>
    <w:rsid w:val="002642FC"/>
    <w:rsid w:val="00264886"/>
    <w:rsid w:val="00265828"/>
    <w:rsid w:val="00265D6B"/>
    <w:rsid w:val="00267AF0"/>
    <w:rsid w:val="00276C31"/>
    <w:rsid w:val="00285362"/>
    <w:rsid w:val="00285F2C"/>
    <w:rsid w:val="00291C71"/>
    <w:rsid w:val="002930BC"/>
    <w:rsid w:val="002936BF"/>
    <w:rsid w:val="00293A1A"/>
    <w:rsid w:val="00293C87"/>
    <w:rsid w:val="00295847"/>
    <w:rsid w:val="002A1ADC"/>
    <w:rsid w:val="002A21F2"/>
    <w:rsid w:val="002A2FF0"/>
    <w:rsid w:val="002A5D9A"/>
    <w:rsid w:val="002B144B"/>
    <w:rsid w:val="002B1CF3"/>
    <w:rsid w:val="002B3912"/>
    <w:rsid w:val="002B48BC"/>
    <w:rsid w:val="002B4A71"/>
    <w:rsid w:val="002C104C"/>
    <w:rsid w:val="002C44C0"/>
    <w:rsid w:val="002C4953"/>
    <w:rsid w:val="002C4FB5"/>
    <w:rsid w:val="002C5C43"/>
    <w:rsid w:val="002C7958"/>
    <w:rsid w:val="002C7CA6"/>
    <w:rsid w:val="002D23C6"/>
    <w:rsid w:val="002D476B"/>
    <w:rsid w:val="002E6167"/>
    <w:rsid w:val="002E61F8"/>
    <w:rsid w:val="002E6377"/>
    <w:rsid w:val="002F026D"/>
    <w:rsid w:val="002F1310"/>
    <w:rsid w:val="002F1962"/>
    <w:rsid w:val="002F1DA6"/>
    <w:rsid w:val="002F4434"/>
    <w:rsid w:val="002F507D"/>
    <w:rsid w:val="002F6274"/>
    <w:rsid w:val="002F73B1"/>
    <w:rsid w:val="0030203F"/>
    <w:rsid w:val="00302136"/>
    <w:rsid w:val="00302760"/>
    <w:rsid w:val="00304AC8"/>
    <w:rsid w:val="00305B37"/>
    <w:rsid w:val="00307253"/>
    <w:rsid w:val="0030779F"/>
    <w:rsid w:val="003121CE"/>
    <w:rsid w:val="00312757"/>
    <w:rsid w:val="003134B9"/>
    <w:rsid w:val="00317F41"/>
    <w:rsid w:val="00327A71"/>
    <w:rsid w:val="00327BBF"/>
    <w:rsid w:val="00333CBF"/>
    <w:rsid w:val="00334DA4"/>
    <w:rsid w:val="00336463"/>
    <w:rsid w:val="00341391"/>
    <w:rsid w:val="00343271"/>
    <w:rsid w:val="00346EA2"/>
    <w:rsid w:val="00347F01"/>
    <w:rsid w:val="0035210C"/>
    <w:rsid w:val="003530EC"/>
    <w:rsid w:val="00354C0B"/>
    <w:rsid w:val="00356DF4"/>
    <w:rsid w:val="00356FF2"/>
    <w:rsid w:val="00357A66"/>
    <w:rsid w:val="00360C3A"/>
    <w:rsid w:val="00363A80"/>
    <w:rsid w:val="00366251"/>
    <w:rsid w:val="00366FDB"/>
    <w:rsid w:val="00370DAF"/>
    <w:rsid w:val="0037113D"/>
    <w:rsid w:val="00372461"/>
    <w:rsid w:val="00372727"/>
    <w:rsid w:val="00373559"/>
    <w:rsid w:val="0037706A"/>
    <w:rsid w:val="00380973"/>
    <w:rsid w:val="00381445"/>
    <w:rsid w:val="00384F32"/>
    <w:rsid w:val="00386DDF"/>
    <w:rsid w:val="00386FD4"/>
    <w:rsid w:val="003875F1"/>
    <w:rsid w:val="003A1F6A"/>
    <w:rsid w:val="003A30C2"/>
    <w:rsid w:val="003A362E"/>
    <w:rsid w:val="003A5137"/>
    <w:rsid w:val="003A6DAB"/>
    <w:rsid w:val="003A7E27"/>
    <w:rsid w:val="003B10D0"/>
    <w:rsid w:val="003B19C0"/>
    <w:rsid w:val="003B1A34"/>
    <w:rsid w:val="003B3991"/>
    <w:rsid w:val="003B60B4"/>
    <w:rsid w:val="003B6475"/>
    <w:rsid w:val="003B651B"/>
    <w:rsid w:val="003B7F03"/>
    <w:rsid w:val="003C347D"/>
    <w:rsid w:val="003C7004"/>
    <w:rsid w:val="003C7948"/>
    <w:rsid w:val="003D094A"/>
    <w:rsid w:val="003D23D4"/>
    <w:rsid w:val="003D76D4"/>
    <w:rsid w:val="003E0951"/>
    <w:rsid w:val="003E1709"/>
    <w:rsid w:val="003E265F"/>
    <w:rsid w:val="003E2BEC"/>
    <w:rsid w:val="003E49E6"/>
    <w:rsid w:val="003E5706"/>
    <w:rsid w:val="003E6E2F"/>
    <w:rsid w:val="003F0935"/>
    <w:rsid w:val="003F1DE6"/>
    <w:rsid w:val="003F2A50"/>
    <w:rsid w:val="003F316F"/>
    <w:rsid w:val="003F3B87"/>
    <w:rsid w:val="003F6FA5"/>
    <w:rsid w:val="003F78F8"/>
    <w:rsid w:val="00402186"/>
    <w:rsid w:val="00402D5A"/>
    <w:rsid w:val="00407699"/>
    <w:rsid w:val="00407F36"/>
    <w:rsid w:val="00410471"/>
    <w:rsid w:val="00412C46"/>
    <w:rsid w:val="0041423A"/>
    <w:rsid w:val="00420E70"/>
    <w:rsid w:val="004233F0"/>
    <w:rsid w:val="00432199"/>
    <w:rsid w:val="00433100"/>
    <w:rsid w:val="004336A5"/>
    <w:rsid w:val="00436247"/>
    <w:rsid w:val="004364DB"/>
    <w:rsid w:val="00437A13"/>
    <w:rsid w:val="004410AB"/>
    <w:rsid w:val="00443449"/>
    <w:rsid w:val="00450411"/>
    <w:rsid w:val="00453FA9"/>
    <w:rsid w:val="00457676"/>
    <w:rsid w:val="00463812"/>
    <w:rsid w:val="00465377"/>
    <w:rsid w:val="0046790B"/>
    <w:rsid w:val="0047141A"/>
    <w:rsid w:val="00473ED4"/>
    <w:rsid w:val="00477822"/>
    <w:rsid w:val="00484050"/>
    <w:rsid w:val="0048549E"/>
    <w:rsid w:val="00485676"/>
    <w:rsid w:val="00485E94"/>
    <w:rsid w:val="00485F51"/>
    <w:rsid w:val="0048685A"/>
    <w:rsid w:val="00486AC5"/>
    <w:rsid w:val="004A0FC2"/>
    <w:rsid w:val="004A20AE"/>
    <w:rsid w:val="004A26A3"/>
    <w:rsid w:val="004A5238"/>
    <w:rsid w:val="004A52F4"/>
    <w:rsid w:val="004A5FFD"/>
    <w:rsid w:val="004A6060"/>
    <w:rsid w:val="004B0EC3"/>
    <w:rsid w:val="004B37F0"/>
    <w:rsid w:val="004B4157"/>
    <w:rsid w:val="004B5090"/>
    <w:rsid w:val="004B540B"/>
    <w:rsid w:val="004B5DE4"/>
    <w:rsid w:val="004B61EB"/>
    <w:rsid w:val="004B67A3"/>
    <w:rsid w:val="004B6D06"/>
    <w:rsid w:val="004C0112"/>
    <w:rsid w:val="004C0B6C"/>
    <w:rsid w:val="004C19B9"/>
    <w:rsid w:val="004C1A03"/>
    <w:rsid w:val="004C27DF"/>
    <w:rsid w:val="004C3C0B"/>
    <w:rsid w:val="004C4FDC"/>
    <w:rsid w:val="004C70F8"/>
    <w:rsid w:val="004D0606"/>
    <w:rsid w:val="004D3DB5"/>
    <w:rsid w:val="004D5203"/>
    <w:rsid w:val="004D6740"/>
    <w:rsid w:val="004D69D9"/>
    <w:rsid w:val="004E13C3"/>
    <w:rsid w:val="004E31DB"/>
    <w:rsid w:val="004E3439"/>
    <w:rsid w:val="004E50B0"/>
    <w:rsid w:val="004E5903"/>
    <w:rsid w:val="004F2D1A"/>
    <w:rsid w:val="004F436A"/>
    <w:rsid w:val="004F5003"/>
    <w:rsid w:val="004F7254"/>
    <w:rsid w:val="004F7E5A"/>
    <w:rsid w:val="005003B9"/>
    <w:rsid w:val="005035D9"/>
    <w:rsid w:val="005060E7"/>
    <w:rsid w:val="005061CF"/>
    <w:rsid w:val="005075FC"/>
    <w:rsid w:val="00512693"/>
    <w:rsid w:val="005148F6"/>
    <w:rsid w:val="0051523B"/>
    <w:rsid w:val="00515DA5"/>
    <w:rsid w:val="005228C3"/>
    <w:rsid w:val="005239CF"/>
    <w:rsid w:val="0052470D"/>
    <w:rsid w:val="0052546E"/>
    <w:rsid w:val="00525BCC"/>
    <w:rsid w:val="0053284A"/>
    <w:rsid w:val="00534964"/>
    <w:rsid w:val="00535B5A"/>
    <w:rsid w:val="00535EF5"/>
    <w:rsid w:val="00537EC1"/>
    <w:rsid w:val="0054210B"/>
    <w:rsid w:val="00546A04"/>
    <w:rsid w:val="00553DEC"/>
    <w:rsid w:val="005544C9"/>
    <w:rsid w:val="005613FC"/>
    <w:rsid w:val="00562218"/>
    <w:rsid w:val="005625B5"/>
    <w:rsid w:val="00563C03"/>
    <w:rsid w:val="005656D7"/>
    <w:rsid w:val="00571FD2"/>
    <w:rsid w:val="00574212"/>
    <w:rsid w:val="00576A38"/>
    <w:rsid w:val="005816F6"/>
    <w:rsid w:val="005817AA"/>
    <w:rsid w:val="00584742"/>
    <w:rsid w:val="00585565"/>
    <w:rsid w:val="0058575A"/>
    <w:rsid w:val="0059021D"/>
    <w:rsid w:val="0059071D"/>
    <w:rsid w:val="00590969"/>
    <w:rsid w:val="0059627E"/>
    <w:rsid w:val="005A1EE6"/>
    <w:rsid w:val="005A2CB6"/>
    <w:rsid w:val="005A51E8"/>
    <w:rsid w:val="005A60D0"/>
    <w:rsid w:val="005A6371"/>
    <w:rsid w:val="005B1045"/>
    <w:rsid w:val="005B29C0"/>
    <w:rsid w:val="005B2E47"/>
    <w:rsid w:val="005B466A"/>
    <w:rsid w:val="005B5195"/>
    <w:rsid w:val="005B58C2"/>
    <w:rsid w:val="005B6C59"/>
    <w:rsid w:val="005C0780"/>
    <w:rsid w:val="005C1033"/>
    <w:rsid w:val="005C25BD"/>
    <w:rsid w:val="005C6227"/>
    <w:rsid w:val="005C6564"/>
    <w:rsid w:val="005C6959"/>
    <w:rsid w:val="005C69BE"/>
    <w:rsid w:val="005C7FC5"/>
    <w:rsid w:val="005D1540"/>
    <w:rsid w:val="005D17C1"/>
    <w:rsid w:val="005D22A3"/>
    <w:rsid w:val="005D4FA0"/>
    <w:rsid w:val="005D5BAE"/>
    <w:rsid w:val="005D7290"/>
    <w:rsid w:val="005E152D"/>
    <w:rsid w:val="005E2848"/>
    <w:rsid w:val="005E46DA"/>
    <w:rsid w:val="005E488D"/>
    <w:rsid w:val="005E5CAF"/>
    <w:rsid w:val="005F084E"/>
    <w:rsid w:val="005F174A"/>
    <w:rsid w:val="005F368C"/>
    <w:rsid w:val="005F3698"/>
    <w:rsid w:val="005F468E"/>
    <w:rsid w:val="0060015A"/>
    <w:rsid w:val="00600755"/>
    <w:rsid w:val="00603826"/>
    <w:rsid w:val="00603BA8"/>
    <w:rsid w:val="00610FEF"/>
    <w:rsid w:val="00611C24"/>
    <w:rsid w:val="006122AF"/>
    <w:rsid w:val="0061286E"/>
    <w:rsid w:val="00613E76"/>
    <w:rsid w:val="00614CF0"/>
    <w:rsid w:val="006177A7"/>
    <w:rsid w:val="006238CA"/>
    <w:rsid w:val="00623A92"/>
    <w:rsid w:val="00624AE9"/>
    <w:rsid w:val="006257FA"/>
    <w:rsid w:val="006272F8"/>
    <w:rsid w:val="006316F7"/>
    <w:rsid w:val="00631781"/>
    <w:rsid w:val="00632B6F"/>
    <w:rsid w:val="0063468D"/>
    <w:rsid w:val="00635775"/>
    <w:rsid w:val="00636428"/>
    <w:rsid w:val="00637752"/>
    <w:rsid w:val="006421A1"/>
    <w:rsid w:val="00642B3E"/>
    <w:rsid w:val="00643948"/>
    <w:rsid w:val="0065254F"/>
    <w:rsid w:val="00653150"/>
    <w:rsid w:val="00653677"/>
    <w:rsid w:val="006545AC"/>
    <w:rsid w:val="006559E0"/>
    <w:rsid w:val="00661A52"/>
    <w:rsid w:val="006626FD"/>
    <w:rsid w:val="00663C4B"/>
    <w:rsid w:val="00664EBE"/>
    <w:rsid w:val="0066541D"/>
    <w:rsid w:val="0066751B"/>
    <w:rsid w:val="00667947"/>
    <w:rsid w:val="00674432"/>
    <w:rsid w:val="00676A07"/>
    <w:rsid w:val="0068029F"/>
    <w:rsid w:val="00682219"/>
    <w:rsid w:val="00686854"/>
    <w:rsid w:val="00686976"/>
    <w:rsid w:val="00686B3D"/>
    <w:rsid w:val="006949AA"/>
    <w:rsid w:val="00696D7F"/>
    <w:rsid w:val="006A246C"/>
    <w:rsid w:val="006A37A4"/>
    <w:rsid w:val="006A7249"/>
    <w:rsid w:val="006A76BD"/>
    <w:rsid w:val="006B226A"/>
    <w:rsid w:val="006B5E65"/>
    <w:rsid w:val="006B7CBD"/>
    <w:rsid w:val="006B7E62"/>
    <w:rsid w:val="006C04A4"/>
    <w:rsid w:val="006C2B89"/>
    <w:rsid w:val="006C48EA"/>
    <w:rsid w:val="006C511B"/>
    <w:rsid w:val="006D133B"/>
    <w:rsid w:val="006D13C8"/>
    <w:rsid w:val="006D4425"/>
    <w:rsid w:val="006D4DB3"/>
    <w:rsid w:val="006E0A46"/>
    <w:rsid w:val="006E0BD2"/>
    <w:rsid w:val="006E1B0E"/>
    <w:rsid w:val="006E20C6"/>
    <w:rsid w:val="006E3871"/>
    <w:rsid w:val="006E7ECA"/>
    <w:rsid w:val="006F1BB1"/>
    <w:rsid w:val="006F3B84"/>
    <w:rsid w:val="00703DA3"/>
    <w:rsid w:val="00703E5C"/>
    <w:rsid w:val="00707B84"/>
    <w:rsid w:val="00711B7E"/>
    <w:rsid w:val="007120C0"/>
    <w:rsid w:val="00712501"/>
    <w:rsid w:val="00715E74"/>
    <w:rsid w:val="0071647E"/>
    <w:rsid w:val="00720E29"/>
    <w:rsid w:val="0072110F"/>
    <w:rsid w:val="00721536"/>
    <w:rsid w:val="00722315"/>
    <w:rsid w:val="007237D5"/>
    <w:rsid w:val="00725AD8"/>
    <w:rsid w:val="007264A9"/>
    <w:rsid w:val="007317CA"/>
    <w:rsid w:val="00733423"/>
    <w:rsid w:val="00733BFD"/>
    <w:rsid w:val="007347C2"/>
    <w:rsid w:val="00734E3B"/>
    <w:rsid w:val="00735339"/>
    <w:rsid w:val="0073569D"/>
    <w:rsid w:val="00736DBE"/>
    <w:rsid w:val="00737600"/>
    <w:rsid w:val="00745EC3"/>
    <w:rsid w:val="00750B4F"/>
    <w:rsid w:val="00750E16"/>
    <w:rsid w:val="00752696"/>
    <w:rsid w:val="00752F91"/>
    <w:rsid w:val="00753A6F"/>
    <w:rsid w:val="007570C0"/>
    <w:rsid w:val="00763181"/>
    <w:rsid w:val="00766AF2"/>
    <w:rsid w:val="0076760C"/>
    <w:rsid w:val="00774F7E"/>
    <w:rsid w:val="007754AD"/>
    <w:rsid w:val="007758A1"/>
    <w:rsid w:val="00776198"/>
    <w:rsid w:val="00776AE4"/>
    <w:rsid w:val="00777669"/>
    <w:rsid w:val="00780368"/>
    <w:rsid w:val="00780E2D"/>
    <w:rsid w:val="00784FDD"/>
    <w:rsid w:val="007872BE"/>
    <w:rsid w:val="00787C4D"/>
    <w:rsid w:val="00790E32"/>
    <w:rsid w:val="00793A34"/>
    <w:rsid w:val="0079473E"/>
    <w:rsid w:val="00796928"/>
    <w:rsid w:val="00797792"/>
    <w:rsid w:val="00797B20"/>
    <w:rsid w:val="007A0094"/>
    <w:rsid w:val="007A15F4"/>
    <w:rsid w:val="007A219F"/>
    <w:rsid w:val="007A2874"/>
    <w:rsid w:val="007A2B6D"/>
    <w:rsid w:val="007A2FBE"/>
    <w:rsid w:val="007A39EE"/>
    <w:rsid w:val="007A3D01"/>
    <w:rsid w:val="007A4F05"/>
    <w:rsid w:val="007A5416"/>
    <w:rsid w:val="007A7B6B"/>
    <w:rsid w:val="007B0929"/>
    <w:rsid w:val="007B6DCB"/>
    <w:rsid w:val="007C0FDD"/>
    <w:rsid w:val="007C1A1C"/>
    <w:rsid w:val="007C4BCD"/>
    <w:rsid w:val="007C5F00"/>
    <w:rsid w:val="007C6702"/>
    <w:rsid w:val="007D0ED4"/>
    <w:rsid w:val="007D11AA"/>
    <w:rsid w:val="007D28AC"/>
    <w:rsid w:val="007D6273"/>
    <w:rsid w:val="007D6D03"/>
    <w:rsid w:val="007E509B"/>
    <w:rsid w:val="007E5208"/>
    <w:rsid w:val="007E73AD"/>
    <w:rsid w:val="007E7432"/>
    <w:rsid w:val="007E74BD"/>
    <w:rsid w:val="007F0811"/>
    <w:rsid w:val="007F4E5A"/>
    <w:rsid w:val="007F5D03"/>
    <w:rsid w:val="007F72C5"/>
    <w:rsid w:val="00801980"/>
    <w:rsid w:val="00804B11"/>
    <w:rsid w:val="00804EF7"/>
    <w:rsid w:val="008054E3"/>
    <w:rsid w:val="00805979"/>
    <w:rsid w:val="00811AC8"/>
    <w:rsid w:val="0081205D"/>
    <w:rsid w:val="0081334F"/>
    <w:rsid w:val="00813AE1"/>
    <w:rsid w:val="00816B35"/>
    <w:rsid w:val="00821511"/>
    <w:rsid w:val="00824896"/>
    <w:rsid w:val="0083306C"/>
    <w:rsid w:val="0083392C"/>
    <w:rsid w:val="008352EB"/>
    <w:rsid w:val="008419E6"/>
    <w:rsid w:val="00844B85"/>
    <w:rsid w:val="008451B7"/>
    <w:rsid w:val="00845711"/>
    <w:rsid w:val="00845B4D"/>
    <w:rsid w:val="00846491"/>
    <w:rsid w:val="0084686E"/>
    <w:rsid w:val="00847E8F"/>
    <w:rsid w:val="0085281E"/>
    <w:rsid w:val="00852E78"/>
    <w:rsid w:val="008549D4"/>
    <w:rsid w:val="00854C76"/>
    <w:rsid w:val="008559A7"/>
    <w:rsid w:val="00856961"/>
    <w:rsid w:val="0085781B"/>
    <w:rsid w:val="008611BD"/>
    <w:rsid w:val="00861768"/>
    <w:rsid w:val="0086702C"/>
    <w:rsid w:val="00871139"/>
    <w:rsid w:val="008733BE"/>
    <w:rsid w:val="00874885"/>
    <w:rsid w:val="0087589A"/>
    <w:rsid w:val="008758CA"/>
    <w:rsid w:val="00875E2D"/>
    <w:rsid w:val="0087600D"/>
    <w:rsid w:val="008776A9"/>
    <w:rsid w:val="00881620"/>
    <w:rsid w:val="0088232C"/>
    <w:rsid w:val="0088639B"/>
    <w:rsid w:val="0088655B"/>
    <w:rsid w:val="00890991"/>
    <w:rsid w:val="0089306C"/>
    <w:rsid w:val="00896DDE"/>
    <w:rsid w:val="008975A5"/>
    <w:rsid w:val="00897C51"/>
    <w:rsid w:val="008A25B8"/>
    <w:rsid w:val="008A3C8D"/>
    <w:rsid w:val="008A524D"/>
    <w:rsid w:val="008A6E9F"/>
    <w:rsid w:val="008B2114"/>
    <w:rsid w:val="008B2393"/>
    <w:rsid w:val="008B54AE"/>
    <w:rsid w:val="008C2F2D"/>
    <w:rsid w:val="008C3152"/>
    <w:rsid w:val="008C3749"/>
    <w:rsid w:val="008C3E57"/>
    <w:rsid w:val="008C5C9B"/>
    <w:rsid w:val="008D0043"/>
    <w:rsid w:val="008D1DF8"/>
    <w:rsid w:val="008D4713"/>
    <w:rsid w:val="008D4A51"/>
    <w:rsid w:val="008D79BA"/>
    <w:rsid w:val="008E0364"/>
    <w:rsid w:val="008E4482"/>
    <w:rsid w:val="008E6F7D"/>
    <w:rsid w:val="008F2BA7"/>
    <w:rsid w:val="008F483C"/>
    <w:rsid w:val="008F4E65"/>
    <w:rsid w:val="008F7879"/>
    <w:rsid w:val="009002D8"/>
    <w:rsid w:val="00900BA4"/>
    <w:rsid w:val="00901708"/>
    <w:rsid w:val="00902392"/>
    <w:rsid w:val="00903366"/>
    <w:rsid w:val="00903823"/>
    <w:rsid w:val="00905F5F"/>
    <w:rsid w:val="00906B0A"/>
    <w:rsid w:val="00906F8A"/>
    <w:rsid w:val="00907399"/>
    <w:rsid w:val="00910853"/>
    <w:rsid w:val="00913B5E"/>
    <w:rsid w:val="009149D9"/>
    <w:rsid w:val="00914ABE"/>
    <w:rsid w:val="00915FD5"/>
    <w:rsid w:val="0092114B"/>
    <w:rsid w:val="00922886"/>
    <w:rsid w:val="00924EDC"/>
    <w:rsid w:val="0093061D"/>
    <w:rsid w:val="00930677"/>
    <w:rsid w:val="0093121C"/>
    <w:rsid w:val="00931772"/>
    <w:rsid w:val="00931E49"/>
    <w:rsid w:val="00932F7B"/>
    <w:rsid w:val="00940B00"/>
    <w:rsid w:val="00942130"/>
    <w:rsid w:val="009427CA"/>
    <w:rsid w:val="00942BD0"/>
    <w:rsid w:val="00943564"/>
    <w:rsid w:val="00945836"/>
    <w:rsid w:val="00946285"/>
    <w:rsid w:val="00947AAF"/>
    <w:rsid w:val="00947EDF"/>
    <w:rsid w:val="00950C6D"/>
    <w:rsid w:val="00953115"/>
    <w:rsid w:val="0095596E"/>
    <w:rsid w:val="00955A9F"/>
    <w:rsid w:val="009617B0"/>
    <w:rsid w:val="00963645"/>
    <w:rsid w:val="00963B61"/>
    <w:rsid w:val="00964878"/>
    <w:rsid w:val="009659BA"/>
    <w:rsid w:val="0096632D"/>
    <w:rsid w:val="009678BB"/>
    <w:rsid w:val="00970D31"/>
    <w:rsid w:val="00974414"/>
    <w:rsid w:val="00986D19"/>
    <w:rsid w:val="00987765"/>
    <w:rsid w:val="009902AA"/>
    <w:rsid w:val="0099164A"/>
    <w:rsid w:val="0099167F"/>
    <w:rsid w:val="00996093"/>
    <w:rsid w:val="00996C40"/>
    <w:rsid w:val="009A3144"/>
    <w:rsid w:val="009A41F1"/>
    <w:rsid w:val="009A46AC"/>
    <w:rsid w:val="009A4D87"/>
    <w:rsid w:val="009A552B"/>
    <w:rsid w:val="009A6C7D"/>
    <w:rsid w:val="009A7A5A"/>
    <w:rsid w:val="009C225B"/>
    <w:rsid w:val="009C23BF"/>
    <w:rsid w:val="009C492E"/>
    <w:rsid w:val="009D067B"/>
    <w:rsid w:val="009D2DD0"/>
    <w:rsid w:val="009D4FFB"/>
    <w:rsid w:val="009D5491"/>
    <w:rsid w:val="009D62A1"/>
    <w:rsid w:val="009E07E2"/>
    <w:rsid w:val="009E2293"/>
    <w:rsid w:val="009E23FA"/>
    <w:rsid w:val="009E494C"/>
    <w:rsid w:val="009F2652"/>
    <w:rsid w:val="009F2D29"/>
    <w:rsid w:val="009F3869"/>
    <w:rsid w:val="009F3C6F"/>
    <w:rsid w:val="009F3E83"/>
    <w:rsid w:val="00A016CC"/>
    <w:rsid w:val="00A01826"/>
    <w:rsid w:val="00A03EC9"/>
    <w:rsid w:val="00A0430A"/>
    <w:rsid w:val="00A0722E"/>
    <w:rsid w:val="00A07867"/>
    <w:rsid w:val="00A07A81"/>
    <w:rsid w:val="00A11CFC"/>
    <w:rsid w:val="00A12CB7"/>
    <w:rsid w:val="00A15349"/>
    <w:rsid w:val="00A15A9F"/>
    <w:rsid w:val="00A16D39"/>
    <w:rsid w:val="00A17FAE"/>
    <w:rsid w:val="00A24190"/>
    <w:rsid w:val="00A306D9"/>
    <w:rsid w:val="00A30B2F"/>
    <w:rsid w:val="00A33548"/>
    <w:rsid w:val="00A37B45"/>
    <w:rsid w:val="00A40B83"/>
    <w:rsid w:val="00A418EA"/>
    <w:rsid w:val="00A42072"/>
    <w:rsid w:val="00A44F50"/>
    <w:rsid w:val="00A452F5"/>
    <w:rsid w:val="00A4571F"/>
    <w:rsid w:val="00A50950"/>
    <w:rsid w:val="00A55392"/>
    <w:rsid w:val="00A56354"/>
    <w:rsid w:val="00A56893"/>
    <w:rsid w:val="00A622FD"/>
    <w:rsid w:val="00A62EEA"/>
    <w:rsid w:val="00A658D5"/>
    <w:rsid w:val="00A65948"/>
    <w:rsid w:val="00A66598"/>
    <w:rsid w:val="00A66C9E"/>
    <w:rsid w:val="00A701B1"/>
    <w:rsid w:val="00A714B5"/>
    <w:rsid w:val="00A71749"/>
    <w:rsid w:val="00A7267E"/>
    <w:rsid w:val="00A758C7"/>
    <w:rsid w:val="00A76584"/>
    <w:rsid w:val="00A8005E"/>
    <w:rsid w:val="00A81955"/>
    <w:rsid w:val="00A81A0B"/>
    <w:rsid w:val="00A845DC"/>
    <w:rsid w:val="00A84EDB"/>
    <w:rsid w:val="00A87FEC"/>
    <w:rsid w:val="00A93145"/>
    <w:rsid w:val="00A94F32"/>
    <w:rsid w:val="00A96B17"/>
    <w:rsid w:val="00AA1162"/>
    <w:rsid w:val="00AA15A2"/>
    <w:rsid w:val="00AA6274"/>
    <w:rsid w:val="00AA645C"/>
    <w:rsid w:val="00AA75F7"/>
    <w:rsid w:val="00AB0221"/>
    <w:rsid w:val="00AB2364"/>
    <w:rsid w:val="00AB2548"/>
    <w:rsid w:val="00AB397D"/>
    <w:rsid w:val="00AC00EB"/>
    <w:rsid w:val="00AC10DB"/>
    <w:rsid w:val="00AC1480"/>
    <w:rsid w:val="00AC229D"/>
    <w:rsid w:val="00AD0522"/>
    <w:rsid w:val="00AD083E"/>
    <w:rsid w:val="00AD4E8D"/>
    <w:rsid w:val="00AD6533"/>
    <w:rsid w:val="00AD7D41"/>
    <w:rsid w:val="00AE0652"/>
    <w:rsid w:val="00AE09C2"/>
    <w:rsid w:val="00AE0A12"/>
    <w:rsid w:val="00AE37A8"/>
    <w:rsid w:val="00AE4EC8"/>
    <w:rsid w:val="00AF0771"/>
    <w:rsid w:val="00AF221F"/>
    <w:rsid w:val="00AF3588"/>
    <w:rsid w:val="00AF36FD"/>
    <w:rsid w:val="00AF5B06"/>
    <w:rsid w:val="00AF704F"/>
    <w:rsid w:val="00AF7430"/>
    <w:rsid w:val="00B029E1"/>
    <w:rsid w:val="00B03DEE"/>
    <w:rsid w:val="00B05F13"/>
    <w:rsid w:val="00B0708C"/>
    <w:rsid w:val="00B110E2"/>
    <w:rsid w:val="00B1127C"/>
    <w:rsid w:val="00B11713"/>
    <w:rsid w:val="00B12043"/>
    <w:rsid w:val="00B1290E"/>
    <w:rsid w:val="00B14E5D"/>
    <w:rsid w:val="00B16B8D"/>
    <w:rsid w:val="00B21A36"/>
    <w:rsid w:val="00B21B0A"/>
    <w:rsid w:val="00B224F8"/>
    <w:rsid w:val="00B248B2"/>
    <w:rsid w:val="00B24CAB"/>
    <w:rsid w:val="00B25715"/>
    <w:rsid w:val="00B26B25"/>
    <w:rsid w:val="00B304A8"/>
    <w:rsid w:val="00B37163"/>
    <w:rsid w:val="00B40147"/>
    <w:rsid w:val="00B4021D"/>
    <w:rsid w:val="00B41142"/>
    <w:rsid w:val="00B417EC"/>
    <w:rsid w:val="00B43AEF"/>
    <w:rsid w:val="00B44EF2"/>
    <w:rsid w:val="00B4572A"/>
    <w:rsid w:val="00B558C4"/>
    <w:rsid w:val="00B570C0"/>
    <w:rsid w:val="00B61DFE"/>
    <w:rsid w:val="00B6303B"/>
    <w:rsid w:val="00B64E14"/>
    <w:rsid w:val="00B66D54"/>
    <w:rsid w:val="00B672B5"/>
    <w:rsid w:val="00B70F10"/>
    <w:rsid w:val="00B7664D"/>
    <w:rsid w:val="00B76A02"/>
    <w:rsid w:val="00B8011A"/>
    <w:rsid w:val="00B842F8"/>
    <w:rsid w:val="00B873EB"/>
    <w:rsid w:val="00B87A0B"/>
    <w:rsid w:val="00B926B0"/>
    <w:rsid w:val="00B92A1D"/>
    <w:rsid w:val="00B9445D"/>
    <w:rsid w:val="00B97897"/>
    <w:rsid w:val="00BA042D"/>
    <w:rsid w:val="00BA07CF"/>
    <w:rsid w:val="00BA1F45"/>
    <w:rsid w:val="00BA341A"/>
    <w:rsid w:val="00BA3932"/>
    <w:rsid w:val="00BA4B49"/>
    <w:rsid w:val="00BA5845"/>
    <w:rsid w:val="00BA5ACE"/>
    <w:rsid w:val="00BA5C5C"/>
    <w:rsid w:val="00BA6032"/>
    <w:rsid w:val="00BB0294"/>
    <w:rsid w:val="00BB2181"/>
    <w:rsid w:val="00BB4889"/>
    <w:rsid w:val="00BC704F"/>
    <w:rsid w:val="00BD0884"/>
    <w:rsid w:val="00BD1958"/>
    <w:rsid w:val="00BD1A8F"/>
    <w:rsid w:val="00BD23C6"/>
    <w:rsid w:val="00BD2C68"/>
    <w:rsid w:val="00BD4B32"/>
    <w:rsid w:val="00BD5318"/>
    <w:rsid w:val="00BE0157"/>
    <w:rsid w:val="00BE0DCB"/>
    <w:rsid w:val="00BE23FF"/>
    <w:rsid w:val="00BE34D6"/>
    <w:rsid w:val="00BE3D8E"/>
    <w:rsid w:val="00BE6515"/>
    <w:rsid w:val="00BE6603"/>
    <w:rsid w:val="00BF0D13"/>
    <w:rsid w:val="00BF3015"/>
    <w:rsid w:val="00BF4D01"/>
    <w:rsid w:val="00BF5528"/>
    <w:rsid w:val="00BF55C8"/>
    <w:rsid w:val="00C009B3"/>
    <w:rsid w:val="00C01986"/>
    <w:rsid w:val="00C0449D"/>
    <w:rsid w:val="00C04A0C"/>
    <w:rsid w:val="00C04C85"/>
    <w:rsid w:val="00C05BF8"/>
    <w:rsid w:val="00C06297"/>
    <w:rsid w:val="00C073B0"/>
    <w:rsid w:val="00C10FB7"/>
    <w:rsid w:val="00C11B69"/>
    <w:rsid w:val="00C1310C"/>
    <w:rsid w:val="00C162FF"/>
    <w:rsid w:val="00C20E33"/>
    <w:rsid w:val="00C21971"/>
    <w:rsid w:val="00C229B1"/>
    <w:rsid w:val="00C22A65"/>
    <w:rsid w:val="00C23B45"/>
    <w:rsid w:val="00C2536B"/>
    <w:rsid w:val="00C275CD"/>
    <w:rsid w:val="00C30D87"/>
    <w:rsid w:val="00C31592"/>
    <w:rsid w:val="00C31E5A"/>
    <w:rsid w:val="00C348C2"/>
    <w:rsid w:val="00C3494F"/>
    <w:rsid w:val="00C355F9"/>
    <w:rsid w:val="00C40262"/>
    <w:rsid w:val="00C41F5D"/>
    <w:rsid w:val="00C428DB"/>
    <w:rsid w:val="00C4331E"/>
    <w:rsid w:val="00C43765"/>
    <w:rsid w:val="00C467E8"/>
    <w:rsid w:val="00C4774C"/>
    <w:rsid w:val="00C50FDF"/>
    <w:rsid w:val="00C51FB8"/>
    <w:rsid w:val="00C547BB"/>
    <w:rsid w:val="00C55BBD"/>
    <w:rsid w:val="00C5649A"/>
    <w:rsid w:val="00C607AA"/>
    <w:rsid w:val="00C625CB"/>
    <w:rsid w:val="00C6320A"/>
    <w:rsid w:val="00C63A39"/>
    <w:rsid w:val="00C66BE0"/>
    <w:rsid w:val="00C67BD3"/>
    <w:rsid w:val="00C700A7"/>
    <w:rsid w:val="00C71536"/>
    <w:rsid w:val="00C72302"/>
    <w:rsid w:val="00C73D9A"/>
    <w:rsid w:val="00C77153"/>
    <w:rsid w:val="00C778AB"/>
    <w:rsid w:val="00C779AA"/>
    <w:rsid w:val="00C805E7"/>
    <w:rsid w:val="00C81750"/>
    <w:rsid w:val="00C83F2D"/>
    <w:rsid w:val="00C8503B"/>
    <w:rsid w:val="00C850DA"/>
    <w:rsid w:val="00C8750B"/>
    <w:rsid w:val="00C9149F"/>
    <w:rsid w:val="00C92E96"/>
    <w:rsid w:val="00C97435"/>
    <w:rsid w:val="00C9769A"/>
    <w:rsid w:val="00CA0B35"/>
    <w:rsid w:val="00CA2141"/>
    <w:rsid w:val="00CA3431"/>
    <w:rsid w:val="00CA3EF6"/>
    <w:rsid w:val="00CB05EF"/>
    <w:rsid w:val="00CB19C2"/>
    <w:rsid w:val="00CB1F1F"/>
    <w:rsid w:val="00CB1F26"/>
    <w:rsid w:val="00CB6729"/>
    <w:rsid w:val="00CB6F94"/>
    <w:rsid w:val="00CC05E5"/>
    <w:rsid w:val="00CC5D29"/>
    <w:rsid w:val="00CC68A7"/>
    <w:rsid w:val="00CC797E"/>
    <w:rsid w:val="00CD198B"/>
    <w:rsid w:val="00CD33C6"/>
    <w:rsid w:val="00CD6B93"/>
    <w:rsid w:val="00CE3D2F"/>
    <w:rsid w:val="00CE4C63"/>
    <w:rsid w:val="00CE6957"/>
    <w:rsid w:val="00CE7248"/>
    <w:rsid w:val="00CE7AC3"/>
    <w:rsid w:val="00CF0905"/>
    <w:rsid w:val="00CF2B66"/>
    <w:rsid w:val="00CF7450"/>
    <w:rsid w:val="00D04694"/>
    <w:rsid w:val="00D05FC6"/>
    <w:rsid w:val="00D062FA"/>
    <w:rsid w:val="00D072FC"/>
    <w:rsid w:val="00D07797"/>
    <w:rsid w:val="00D10097"/>
    <w:rsid w:val="00D118A8"/>
    <w:rsid w:val="00D11E6E"/>
    <w:rsid w:val="00D13C1A"/>
    <w:rsid w:val="00D15468"/>
    <w:rsid w:val="00D16F63"/>
    <w:rsid w:val="00D17954"/>
    <w:rsid w:val="00D17A22"/>
    <w:rsid w:val="00D17ABA"/>
    <w:rsid w:val="00D21C37"/>
    <w:rsid w:val="00D2214A"/>
    <w:rsid w:val="00D22AB5"/>
    <w:rsid w:val="00D22B57"/>
    <w:rsid w:val="00D22FB5"/>
    <w:rsid w:val="00D24CF3"/>
    <w:rsid w:val="00D2509B"/>
    <w:rsid w:val="00D25F59"/>
    <w:rsid w:val="00D27804"/>
    <w:rsid w:val="00D314BF"/>
    <w:rsid w:val="00D324E8"/>
    <w:rsid w:val="00D34C92"/>
    <w:rsid w:val="00D35483"/>
    <w:rsid w:val="00D3616F"/>
    <w:rsid w:val="00D40341"/>
    <w:rsid w:val="00D40C21"/>
    <w:rsid w:val="00D4394B"/>
    <w:rsid w:val="00D43FD3"/>
    <w:rsid w:val="00D4626F"/>
    <w:rsid w:val="00D464B7"/>
    <w:rsid w:val="00D4686C"/>
    <w:rsid w:val="00D46A87"/>
    <w:rsid w:val="00D52311"/>
    <w:rsid w:val="00D52980"/>
    <w:rsid w:val="00D5593D"/>
    <w:rsid w:val="00D60CF3"/>
    <w:rsid w:val="00D62222"/>
    <w:rsid w:val="00D634E5"/>
    <w:rsid w:val="00D640D2"/>
    <w:rsid w:val="00D649D2"/>
    <w:rsid w:val="00D705D5"/>
    <w:rsid w:val="00D70C40"/>
    <w:rsid w:val="00D7162C"/>
    <w:rsid w:val="00D71DED"/>
    <w:rsid w:val="00D73135"/>
    <w:rsid w:val="00D73166"/>
    <w:rsid w:val="00D74A35"/>
    <w:rsid w:val="00D76E54"/>
    <w:rsid w:val="00D804B9"/>
    <w:rsid w:val="00D84E0F"/>
    <w:rsid w:val="00D85424"/>
    <w:rsid w:val="00D86147"/>
    <w:rsid w:val="00D91663"/>
    <w:rsid w:val="00D9412C"/>
    <w:rsid w:val="00D94394"/>
    <w:rsid w:val="00D973A1"/>
    <w:rsid w:val="00DA0A9B"/>
    <w:rsid w:val="00DA1369"/>
    <w:rsid w:val="00DA16DE"/>
    <w:rsid w:val="00DA2DA2"/>
    <w:rsid w:val="00DA4775"/>
    <w:rsid w:val="00DA4FBB"/>
    <w:rsid w:val="00DA63D4"/>
    <w:rsid w:val="00DA7D7B"/>
    <w:rsid w:val="00DB0ED0"/>
    <w:rsid w:val="00DB1ECE"/>
    <w:rsid w:val="00DB35A7"/>
    <w:rsid w:val="00DB3E42"/>
    <w:rsid w:val="00DB401E"/>
    <w:rsid w:val="00DB50AC"/>
    <w:rsid w:val="00DB510E"/>
    <w:rsid w:val="00DB67BB"/>
    <w:rsid w:val="00DB6D71"/>
    <w:rsid w:val="00DC15B2"/>
    <w:rsid w:val="00DC3309"/>
    <w:rsid w:val="00DC38DA"/>
    <w:rsid w:val="00DC6BC1"/>
    <w:rsid w:val="00DD24FE"/>
    <w:rsid w:val="00DD4127"/>
    <w:rsid w:val="00DD4FB6"/>
    <w:rsid w:val="00DD56B5"/>
    <w:rsid w:val="00DD5DFD"/>
    <w:rsid w:val="00DD7750"/>
    <w:rsid w:val="00DE131A"/>
    <w:rsid w:val="00DE3B6A"/>
    <w:rsid w:val="00DE3FB2"/>
    <w:rsid w:val="00DE6BF1"/>
    <w:rsid w:val="00DE71CB"/>
    <w:rsid w:val="00DF0A51"/>
    <w:rsid w:val="00DF2250"/>
    <w:rsid w:val="00DF59E5"/>
    <w:rsid w:val="00DF71F7"/>
    <w:rsid w:val="00DF77A1"/>
    <w:rsid w:val="00E005F5"/>
    <w:rsid w:val="00E020DD"/>
    <w:rsid w:val="00E03A40"/>
    <w:rsid w:val="00E05DAF"/>
    <w:rsid w:val="00E06DB1"/>
    <w:rsid w:val="00E074E8"/>
    <w:rsid w:val="00E1080B"/>
    <w:rsid w:val="00E11435"/>
    <w:rsid w:val="00E1418B"/>
    <w:rsid w:val="00E1490A"/>
    <w:rsid w:val="00E16EA8"/>
    <w:rsid w:val="00E2036E"/>
    <w:rsid w:val="00E20960"/>
    <w:rsid w:val="00E22799"/>
    <w:rsid w:val="00E23F5F"/>
    <w:rsid w:val="00E254BD"/>
    <w:rsid w:val="00E25B52"/>
    <w:rsid w:val="00E2632B"/>
    <w:rsid w:val="00E30AC4"/>
    <w:rsid w:val="00E32973"/>
    <w:rsid w:val="00E36568"/>
    <w:rsid w:val="00E36CF6"/>
    <w:rsid w:val="00E41220"/>
    <w:rsid w:val="00E457D0"/>
    <w:rsid w:val="00E53A4A"/>
    <w:rsid w:val="00E53E78"/>
    <w:rsid w:val="00E54725"/>
    <w:rsid w:val="00E549A9"/>
    <w:rsid w:val="00E56F21"/>
    <w:rsid w:val="00E57EA3"/>
    <w:rsid w:val="00E61DA2"/>
    <w:rsid w:val="00E654B5"/>
    <w:rsid w:val="00E65F44"/>
    <w:rsid w:val="00E7123D"/>
    <w:rsid w:val="00E71DD8"/>
    <w:rsid w:val="00E724F1"/>
    <w:rsid w:val="00E82C67"/>
    <w:rsid w:val="00E83428"/>
    <w:rsid w:val="00E839BC"/>
    <w:rsid w:val="00E90AE2"/>
    <w:rsid w:val="00E94D6D"/>
    <w:rsid w:val="00EA0C49"/>
    <w:rsid w:val="00EA1055"/>
    <w:rsid w:val="00EA148B"/>
    <w:rsid w:val="00EA30EC"/>
    <w:rsid w:val="00EA6BB9"/>
    <w:rsid w:val="00EB0E34"/>
    <w:rsid w:val="00EB114C"/>
    <w:rsid w:val="00EB3409"/>
    <w:rsid w:val="00EB4C3E"/>
    <w:rsid w:val="00EB4F69"/>
    <w:rsid w:val="00EB543C"/>
    <w:rsid w:val="00EB5E90"/>
    <w:rsid w:val="00EB6040"/>
    <w:rsid w:val="00EB6E38"/>
    <w:rsid w:val="00EB74A3"/>
    <w:rsid w:val="00EB7B82"/>
    <w:rsid w:val="00EC0AD7"/>
    <w:rsid w:val="00EC30BD"/>
    <w:rsid w:val="00EC4695"/>
    <w:rsid w:val="00EC6F29"/>
    <w:rsid w:val="00ED0905"/>
    <w:rsid w:val="00ED11A0"/>
    <w:rsid w:val="00ED11DE"/>
    <w:rsid w:val="00ED42E7"/>
    <w:rsid w:val="00ED5572"/>
    <w:rsid w:val="00ED67D9"/>
    <w:rsid w:val="00ED7681"/>
    <w:rsid w:val="00EE040F"/>
    <w:rsid w:val="00EE332A"/>
    <w:rsid w:val="00EE79FF"/>
    <w:rsid w:val="00EF01F0"/>
    <w:rsid w:val="00EF29C8"/>
    <w:rsid w:val="00EF4F31"/>
    <w:rsid w:val="00EF56A6"/>
    <w:rsid w:val="00F00855"/>
    <w:rsid w:val="00F009D5"/>
    <w:rsid w:val="00F01045"/>
    <w:rsid w:val="00F0531A"/>
    <w:rsid w:val="00F072F2"/>
    <w:rsid w:val="00F07735"/>
    <w:rsid w:val="00F07EBC"/>
    <w:rsid w:val="00F1166A"/>
    <w:rsid w:val="00F12850"/>
    <w:rsid w:val="00F13630"/>
    <w:rsid w:val="00F13A67"/>
    <w:rsid w:val="00F149C5"/>
    <w:rsid w:val="00F155C2"/>
    <w:rsid w:val="00F2242F"/>
    <w:rsid w:val="00F25316"/>
    <w:rsid w:val="00F25D46"/>
    <w:rsid w:val="00F27B44"/>
    <w:rsid w:val="00F34AEE"/>
    <w:rsid w:val="00F35FC4"/>
    <w:rsid w:val="00F415B8"/>
    <w:rsid w:val="00F43D55"/>
    <w:rsid w:val="00F43F43"/>
    <w:rsid w:val="00F4569E"/>
    <w:rsid w:val="00F459E4"/>
    <w:rsid w:val="00F46456"/>
    <w:rsid w:val="00F52AF5"/>
    <w:rsid w:val="00F53EE8"/>
    <w:rsid w:val="00F548D5"/>
    <w:rsid w:val="00F5572C"/>
    <w:rsid w:val="00F558D6"/>
    <w:rsid w:val="00F56A5F"/>
    <w:rsid w:val="00F57391"/>
    <w:rsid w:val="00F631BA"/>
    <w:rsid w:val="00F6678A"/>
    <w:rsid w:val="00F67C8F"/>
    <w:rsid w:val="00F713AB"/>
    <w:rsid w:val="00F73581"/>
    <w:rsid w:val="00F81549"/>
    <w:rsid w:val="00F825A9"/>
    <w:rsid w:val="00F87693"/>
    <w:rsid w:val="00F912E7"/>
    <w:rsid w:val="00F928BE"/>
    <w:rsid w:val="00F94D4B"/>
    <w:rsid w:val="00F97BA4"/>
    <w:rsid w:val="00FA1C09"/>
    <w:rsid w:val="00FA4F31"/>
    <w:rsid w:val="00FB158A"/>
    <w:rsid w:val="00FB17CD"/>
    <w:rsid w:val="00FB429A"/>
    <w:rsid w:val="00FB469E"/>
    <w:rsid w:val="00FC08F0"/>
    <w:rsid w:val="00FC0DB9"/>
    <w:rsid w:val="00FC12C9"/>
    <w:rsid w:val="00FC32F2"/>
    <w:rsid w:val="00FC3F19"/>
    <w:rsid w:val="00FC7458"/>
    <w:rsid w:val="00FC78C6"/>
    <w:rsid w:val="00FD2174"/>
    <w:rsid w:val="00FD2C34"/>
    <w:rsid w:val="00FD30C2"/>
    <w:rsid w:val="00FD7352"/>
    <w:rsid w:val="00FE0E79"/>
    <w:rsid w:val="00FE22F2"/>
    <w:rsid w:val="00FE3663"/>
    <w:rsid w:val="00FE3901"/>
    <w:rsid w:val="00FE3D10"/>
    <w:rsid w:val="00FE6F45"/>
    <w:rsid w:val="00FE7814"/>
    <w:rsid w:val="00FF15CD"/>
    <w:rsid w:val="00FF1DF8"/>
    <w:rsid w:val="00FF3064"/>
    <w:rsid w:val="00FF55A3"/>
    <w:rsid w:val="00FF65F1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F7B4"/>
  <w15:docId w15:val="{6DC5DFAF-BB1F-4304-8129-39DE3EB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55"/>
  </w:style>
  <w:style w:type="paragraph" w:styleId="1">
    <w:name w:val="heading 1"/>
    <w:basedOn w:val="a"/>
    <w:next w:val="a"/>
    <w:link w:val="10"/>
    <w:uiPriority w:val="9"/>
    <w:qFormat/>
    <w:rsid w:val="00F00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0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nhideWhenUsed/>
    <w:rsid w:val="00F00855"/>
    <w:pPr>
      <w:spacing w:after="0" w:line="240" w:lineRule="auto"/>
    </w:pPr>
    <w:rPr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F00855"/>
    <w:rPr>
      <w:sz w:val="20"/>
      <w:szCs w:val="20"/>
      <w:lang w:val="uk-UA"/>
    </w:rPr>
  </w:style>
  <w:style w:type="character" w:styleId="a5">
    <w:name w:val="footnote reference"/>
    <w:basedOn w:val="a0"/>
    <w:unhideWhenUsed/>
    <w:rsid w:val="00F00855"/>
    <w:rPr>
      <w:vertAlign w:val="superscript"/>
    </w:rPr>
  </w:style>
  <w:style w:type="paragraph" w:styleId="a6">
    <w:name w:val="Normal (Web)"/>
    <w:basedOn w:val="a"/>
    <w:uiPriority w:val="99"/>
    <w:unhideWhenUsed/>
    <w:rsid w:val="00F0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008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853"/>
  </w:style>
  <w:style w:type="paragraph" w:styleId="aa">
    <w:name w:val="footer"/>
    <w:basedOn w:val="a"/>
    <w:link w:val="ab"/>
    <w:uiPriority w:val="99"/>
    <w:unhideWhenUsed/>
    <w:rsid w:val="0091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853"/>
  </w:style>
  <w:style w:type="character" w:customStyle="1" w:styleId="21">
    <w:name w:val="Основной текст (2)_"/>
    <w:basedOn w:val="a0"/>
    <w:link w:val="22"/>
    <w:rsid w:val="00356FF2"/>
    <w:rPr>
      <w:rFonts w:ascii="Candara" w:eastAsia="Candara" w:hAnsi="Candara" w:cs="Candar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6FF2"/>
    <w:pPr>
      <w:widowControl w:val="0"/>
      <w:shd w:val="clear" w:color="auto" w:fill="FFFFFF"/>
      <w:spacing w:before="60" w:after="60" w:line="0" w:lineRule="atLeast"/>
      <w:jc w:val="center"/>
    </w:pPr>
    <w:rPr>
      <w:rFonts w:ascii="Candara" w:eastAsia="Candara" w:hAnsi="Candara" w:cs="Candara"/>
    </w:rPr>
  </w:style>
  <w:style w:type="paragraph" w:styleId="ac">
    <w:name w:val="TOC Heading"/>
    <w:basedOn w:val="1"/>
    <w:next w:val="a"/>
    <w:uiPriority w:val="39"/>
    <w:unhideWhenUsed/>
    <w:qFormat/>
    <w:rsid w:val="00A717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7174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7174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A7174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81A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1A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A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A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A0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8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1A0B"/>
    <w:rPr>
      <w:rFonts w:ascii="Segoe UI" w:hAnsi="Segoe UI" w:cs="Segoe UI"/>
      <w:sz w:val="18"/>
      <w:szCs w:val="18"/>
    </w:rPr>
  </w:style>
  <w:style w:type="character" w:customStyle="1" w:styleId="af5">
    <w:name w:val="Сноска_"/>
    <w:basedOn w:val="a0"/>
    <w:link w:val="af6"/>
    <w:rsid w:val="00DD775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DD7750"/>
    <w:pPr>
      <w:widowControl w:val="0"/>
      <w:shd w:val="clear" w:color="auto" w:fill="FFFFFF"/>
      <w:spacing w:after="0" w:line="173" w:lineRule="exact"/>
      <w:ind w:hanging="320"/>
    </w:pPr>
    <w:rPr>
      <w:rFonts w:ascii="Arial Narrow" w:eastAsia="Arial Narrow" w:hAnsi="Arial Narrow" w:cs="Arial Narrow"/>
      <w:sz w:val="17"/>
      <w:szCs w:val="17"/>
    </w:rPr>
  </w:style>
  <w:style w:type="paragraph" w:styleId="af7">
    <w:name w:val="No Spacing"/>
    <w:link w:val="af8"/>
    <w:uiPriority w:val="1"/>
    <w:qFormat/>
    <w:rsid w:val="00D2509B"/>
    <w:pPr>
      <w:spacing w:after="0" w:line="240" w:lineRule="auto"/>
    </w:pPr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D2509B"/>
    <w:pPr>
      <w:spacing w:after="200" w:line="276" w:lineRule="auto"/>
    </w:pPr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D2509B"/>
    <w:pPr>
      <w:spacing w:after="200" w:line="276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D2509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2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F1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Emphasis"/>
    <w:basedOn w:val="a0"/>
    <w:uiPriority w:val="20"/>
    <w:qFormat/>
    <w:rsid w:val="00AD6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1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0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37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1355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80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0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2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5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502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1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27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103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2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5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9301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97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8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2915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4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53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31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88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023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167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50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0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9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8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8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828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7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065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30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E157-8951-475C-817E-367B4DB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Высоцкая</dc:creator>
  <cp:keywords/>
  <dc:description/>
  <cp:lastModifiedBy>Екатерина Высоцкая</cp:lastModifiedBy>
  <cp:revision>2</cp:revision>
  <cp:lastPrinted>2021-04-08T10:44:00Z</cp:lastPrinted>
  <dcterms:created xsi:type="dcterms:W3CDTF">2021-09-10T15:27:00Z</dcterms:created>
  <dcterms:modified xsi:type="dcterms:W3CDTF">2021-09-10T15:27:00Z</dcterms:modified>
</cp:coreProperties>
</file>