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874C" w14:textId="263F3F79" w:rsidR="009D28E0" w:rsidRDefault="00A14868" w:rsidP="00A148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A148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Заключение браков российских граждан с иностранцами (лицами без гражданства) в России</w:t>
      </w:r>
    </w:p>
    <w:p w14:paraId="6372BBA7" w14:textId="4395E66F" w:rsidR="00A14868" w:rsidRDefault="00A14868" w:rsidP="00A148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ABBFD77" w14:textId="3808742C" w:rsidR="00A14868" w:rsidRPr="00A14868" w:rsidRDefault="00A14868" w:rsidP="00A14868">
      <w:pPr>
        <w:pStyle w:val="a3"/>
        <w:rPr>
          <w:color w:val="000000" w:themeColor="text1"/>
          <w:sz w:val="28"/>
          <w:szCs w:val="28"/>
        </w:rPr>
      </w:pPr>
      <w:r w:rsidRPr="00A14868">
        <w:rPr>
          <w:b/>
          <w:bCs/>
          <w:color w:val="000000" w:themeColor="text1"/>
          <w:sz w:val="28"/>
          <w:szCs w:val="28"/>
          <w:highlight w:val="yellow"/>
        </w:rPr>
        <w:t>1 слайд</w:t>
      </w:r>
      <w:r>
        <w:rPr>
          <w:color w:val="000000" w:themeColor="text1"/>
          <w:sz w:val="28"/>
          <w:szCs w:val="28"/>
        </w:rPr>
        <w:t xml:space="preserve">   </w:t>
      </w:r>
      <w:r w:rsidRPr="00A14868">
        <w:rPr>
          <w:color w:val="000000" w:themeColor="text1"/>
          <w:sz w:val="28"/>
          <w:szCs w:val="28"/>
        </w:rPr>
        <w:t>В Российской Федерации регистрируются браки как между российскими гражданами и иностранцами, так и между иностранцами, в том числе и между гражданами различных государств.</w:t>
      </w:r>
    </w:p>
    <w:p w14:paraId="28F7AA6E" w14:textId="77777777" w:rsidR="00A14868" w:rsidRPr="00A14868" w:rsidRDefault="00A14868" w:rsidP="00A14868">
      <w:pPr>
        <w:pStyle w:val="a3"/>
        <w:rPr>
          <w:color w:val="000000" w:themeColor="text1"/>
          <w:sz w:val="28"/>
          <w:szCs w:val="28"/>
        </w:rPr>
      </w:pPr>
      <w:r w:rsidRPr="00A14868">
        <w:rPr>
          <w:color w:val="000000" w:themeColor="text1"/>
          <w:sz w:val="28"/>
          <w:szCs w:val="28"/>
        </w:rPr>
        <w:t>При заключении браков на территории России независимо от гражданства будущих супругов форма заключения брака определяется российским законодательством (п. 1 ст. 156 СК РФ). Это значит, что брак должен заключаться в органах записи актов гражданского состояния.</w:t>
      </w:r>
      <w:r w:rsidRPr="00A14868">
        <w:rPr>
          <w:rStyle w:val="apple-converted-space"/>
          <w:color w:val="000000" w:themeColor="text1"/>
          <w:sz w:val="28"/>
          <w:szCs w:val="28"/>
        </w:rPr>
        <w:t> </w:t>
      </w:r>
    </w:p>
    <w:p w14:paraId="4051FC87" w14:textId="77777777" w:rsidR="00A14868" w:rsidRPr="00A14868" w:rsidRDefault="00A14868" w:rsidP="00A14868">
      <w:pPr>
        <w:pStyle w:val="a3"/>
        <w:rPr>
          <w:color w:val="000000" w:themeColor="text1"/>
          <w:sz w:val="28"/>
          <w:szCs w:val="28"/>
        </w:rPr>
      </w:pPr>
      <w:r w:rsidRPr="00A14868">
        <w:rPr>
          <w:color w:val="000000" w:themeColor="text1"/>
          <w:sz w:val="28"/>
          <w:szCs w:val="28"/>
        </w:rPr>
        <w:t>Форма и порядок заключения брака на территории РФ определяются законодательством РФ, а именно СК РФ от 29.12.95 г. № 223-ФЗ.</w:t>
      </w:r>
    </w:p>
    <w:p w14:paraId="24519439" w14:textId="07CB9383" w:rsidR="00A14868" w:rsidRPr="00A14868" w:rsidRDefault="00A14868" w:rsidP="00A14868">
      <w:pPr>
        <w:pStyle w:val="a3"/>
        <w:rPr>
          <w:color w:val="000000" w:themeColor="text1"/>
          <w:sz w:val="28"/>
          <w:szCs w:val="28"/>
        </w:rPr>
      </w:pPr>
      <w:r w:rsidRPr="00A14868">
        <w:rPr>
          <w:color w:val="000000" w:themeColor="text1"/>
          <w:sz w:val="28"/>
          <w:szCs w:val="28"/>
        </w:rPr>
        <w:t>В ст.156 Семейного кодекса Российской Федерации установлены общие условия заключения брака на территории РФ.</w:t>
      </w:r>
      <w:r>
        <w:rPr>
          <w:color w:val="000000" w:themeColor="text1"/>
          <w:sz w:val="28"/>
          <w:szCs w:val="28"/>
        </w:rPr>
        <w:t xml:space="preserve"> </w:t>
      </w:r>
      <w:r w:rsidRPr="00A14868">
        <w:rPr>
          <w:color w:val="000000" w:themeColor="text1"/>
          <w:sz w:val="28"/>
          <w:szCs w:val="28"/>
        </w:rPr>
        <w:t>Так, «условия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требований ст. 14 СК РФ в отношении обстоятельств, препятствующих заключению брака».</w:t>
      </w:r>
    </w:p>
    <w:p w14:paraId="17277FB6" w14:textId="48B042AB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2 </w:t>
      </w:r>
      <w:proofErr w:type="gramStart"/>
      <w:r w:rsidRPr="00A148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14 Семейного кодекса РФ не допускается заключение брака между: </w:t>
      </w:r>
    </w:p>
    <w:p w14:paraId="615B16AC" w14:textId="77777777" w:rsidR="00A14868" w:rsidRPr="00A14868" w:rsidRDefault="00A14868" w:rsidP="00A14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лицами, из которых хотя бы одно лицо уже состоит в другом зарегистрированном браке;</w:t>
      </w:r>
    </w:p>
    <w:p w14:paraId="7E81AF1B" w14:textId="77777777" w:rsidR="00A14868" w:rsidRPr="00A14868" w:rsidRDefault="00A14868" w:rsidP="00A14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</w:p>
    <w:p w14:paraId="50278ADB" w14:textId="77777777" w:rsidR="00A14868" w:rsidRPr="00A14868" w:rsidRDefault="00A14868" w:rsidP="00A14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усыновителями и усыновленными;</w:t>
      </w:r>
    </w:p>
    <w:p w14:paraId="1806CAB4" w14:textId="77777777" w:rsidR="00A14868" w:rsidRPr="00A14868" w:rsidRDefault="00A14868" w:rsidP="00A148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лицами, из которых хотя бы одно лицо признано судом недееспособным вследствие психического расстройства.</w:t>
      </w:r>
    </w:p>
    <w:p w14:paraId="579B1862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для лиц из разных стран, заключающих брак на территории России, действуют нормы российского права - для российских граждан, нормы иностранного права - для иностранцев.</w:t>
      </w:r>
    </w:p>
    <w:p w14:paraId="74033BE5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лицо наряду с гражданством иностранного государства имеет гражданство РФ, к условиям заключения брака применяется законодательство РФ. При наличии у лица гражданства нескольких </w:t>
      </w: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иностранных государств применяется по выбору данного лица законодательство одного из этих государств.</w:t>
      </w:r>
    </w:p>
    <w:p w14:paraId="10FD6436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 России допускает заключение браков в дипломатических представительствах и консульских учреждениях.</w:t>
      </w:r>
    </w:p>
    <w:p w14:paraId="63FA2888" w14:textId="3625C521" w:rsidR="00A14868" w:rsidRPr="00A14868" w:rsidRDefault="00087F92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3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14868"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Браки между гражданами РФ, проживающими за пределами территории РФ, заключаются в дипломатических представительствах или в консульских учреждениях РФ. Браки между иностранными гражданами, заключенные на территории РФ в дипломатических представительствах и консульских учреждениях иностранных государств, признаются на условиях взаимности действительными в РФ, если эти лица в момент заключения брака являлись гражданами иностранного государства, назначившего посла или консула в РФ.</w:t>
      </w:r>
    </w:p>
    <w:p w14:paraId="0EF1DD19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Браки между гражданами РФ и браки между гражданами РФ и иностранными гражданами или лицами без гражданства, заключенные за пределами территории РФ с соблюдением законодательства государства, на территории которого они заключены, признаются действительными в РФ, если отсутствуют предусмотренные ст. 14 СК РФ обстоятельства, препятствующие заключению брака.</w:t>
      </w:r>
    </w:p>
    <w:p w14:paraId="6FBBCCF0" w14:textId="014B75EB" w:rsidR="00A14868" w:rsidRPr="00A14868" w:rsidRDefault="00087F92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4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14868"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Браки между иностранными гражданами, заключенные за пределами территории РФ с соблюдением законодательства государства, на территории которого они заключены, признаются действительными в РФ.</w:t>
      </w:r>
    </w:p>
    <w:p w14:paraId="12B2109F" w14:textId="0B4ABEEF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Недействительность брака, заключенного на территории или за пределами РФ, определяется законод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</w:t>
      </w: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оторое</w:t>
      </w: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применялось при заключ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</w:t>
      </w: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брака.</w:t>
      </w:r>
    </w:p>
    <w:p w14:paraId="543459EF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будущий супруг, желающий заключить брак в России, уже состоит в браке, то даже если подлежащий применению закон его страны допускает вступление во второй брак, в России в заключении брака ему на основании ст. 14 СК РФ должно быть отказано.</w:t>
      </w:r>
    </w:p>
    <w:p w14:paraId="776B0C2C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России согласие на вступление в брак должно быть дано лично лицами, вступающими в брак. В ряде стран (Италия, Испания, Перу и др.) допускается выдача доверенности представителю на заключение брака. Наш закон не допускает такого представительства.</w:t>
      </w:r>
    </w:p>
    <w:p w14:paraId="60BEF8D5" w14:textId="77777777" w:rsidR="00A14868" w:rsidRPr="00A14868" w:rsidRDefault="00A14868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при заключении брака не будет учтено законодательство страны гражданства (или местожительство) лица, вступающего в брак, такой брак не будет признан в другой стране, станет «хромающим» браком.</w:t>
      </w:r>
    </w:p>
    <w:p w14:paraId="195CDF2B" w14:textId="78FC9DAA" w:rsidR="00A14868" w:rsidRPr="00A14868" w:rsidRDefault="00087F92" w:rsidP="00A1486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5 </w:t>
      </w:r>
      <w:proofErr w:type="gramStart"/>
      <w:r w:rsidRPr="0008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14868"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гражданства лиц, вступающих в брак, а также детей в случае расторжения брака в России действуют следующие правила:</w:t>
      </w:r>
    </w:p>
    <w:p w14:paraId="1AEA3BA8" w14:textId="77777777" w:rsidR="00A14868" w:rsidRPr="00A14868" w:rsidRDefault="00A14868" w:rsidP="00A148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Заключение или расторжение брака между гражданином РФ и лицом, не имеющим гражданства РФ, не влечет за собой изменение гражданства указанных лиц.</w:t>
      </w:r>
    </w:p>
    <w:p w14:paraId="26FF5700" w14:textId="77777777" w:rsidR="00A14868" w:rsidRPr="00A14868" w:rsidRDefault="00A14868" w:rsidP="00A148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Изменение гражданства одним из супругов не влечет за собой изменение гражданства другого супруга.</w:t>
      </w:r>
    </w:p>
    <w:p w14:paraId="2CB972F8" w14:textId="77777777" w:rsidR="00A14868" w:rsidRPr="00A14868" w:rsidRDefault="00A14868" w:rsidP="00A148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Расторжение брака не влечет за собой изменение гражданства родившихся в этом браке или усыновленных (удочеренных) супругами детей (ст. 8 Федерального закона о гражданстве 2002 г.).</w:t>
      </w:r>
    </w:p>
    <w:p w14:paraId="4395B730" w14:textId="77777777" w:rsidR="00A14868" w:rsidRPr="00A14868" w:rsidRDefault="00A14868" w:rsidP="00A148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A14868" w:rsidRPr="00A14868" w:rsidSect="00804D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7BC4"/>
    <w:multiLevelType w:val="multilevel"/>
    <w:tmpl w:val="BE5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36807"/>
    <w:multiLevelType w:val="multilevel"/>
    <w:tmpl w:val="416A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787942">
    <w:abstractNumId w:val="0"/>
  </w:num>
  <w:num w:numId="2" w16cid:durableId="187010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68"/>
    <w:rsid w:val="00087F92"/>
    <w:rsid w:val="00804D24"/>
    <w:rsid w:val="009D28E0"/>
    <w:rsid w:val="00A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795C8"/>
  <w15:chartTrackingRefBased/>
  <w15:docId w15:val="{6F6C4EA3-1C36-CA44-96D1-1C7CB27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1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Абукарова</dc:creator>
  <cp:keywords/>
  <dc:description/>
  <cp:lastModifiedBy>Марьям Абукарова</cp:lastModifiedBy>
  <cp:revision>1</cp:revision>
  <dcterms:created xsi:type="dcterms:W3CDTF">2022-11-14T17:02:00Z</dcterms:created>
  <dcterms:modified xsi:type="dcterms:W3CDTF">2022-11-14T17:20:00Z</dcterms:modified>
</cp:coreProperties>
</file>