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6908" w:rsidRPr="002A4B49" w:rsidRDefault="00000000" w:rsidP="00EC4748">
      <w:pPr>
        <w:pStyle w:val="3"/>
        <w:spacing w:before="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fldChar w:fldCharType="begin"/>
      </w:r>
      <w:r>
        <w:instrText>HYPERLINK "https://rut-miit.ru/depts/37"</w:instrText>
      </w:r>
      <w:r>
        <w:fldChar w:fldCharType="separate"/>
      </w:r>
      <w:r w:rsidR="00C46908" w:rsidRPr="002A4B4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Федеральное государственное автономное образовательное учреждение высшего образования "Российский университет транспорта"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fldChar w:fldCharType="end"/>
      </w:r>
    </w:p>
    <w:p w:rsidR="00C46908" w:rsidRPr="002A4B49" w:rsidRDefault="00C46908" w:rsidP="00EC474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46908" w:rsidRPr="002A4B49" w:rsidRDefault="00C46908" w:rsidP="00EC4748">
      <w:pPr>
        <w:pStyle w:val="a3"/>
        <w:tabs>
          <w:tab w:val="left" w:pos="3228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46908" w:rsidRPr="002A4B49" w:rsidRDefault="00C46908" w:rsidP="00EC4748">
      <w:pPr>
        <w:pStyle w:val="a3"/>
        <w:tabs>
          <w:tab w:val="left" w:pos="3228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46908" w:rsidRPr="002A4B49" w:rsidRDefault="00C46908" w:rsidP="00EC4748">
      <w:pPr>
        <w:pStyle w:val="a3"/>
        <w:tabs>
          <w:tab w:val="left" w:pos="3228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46908" w:rsidRPr="002A4B49" w:rsidRDefault="00C46908" w:rsidP="00EC4748">
      <w:pPr>
        <w:pStyle w:val="a3"/>
        <w:tabs>
          <w:tab w:val="left" w:pos="3228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46908" w:rsidRPr="002A4B49" w:rsidRDefault="00C46908" w:rsidP="00EC4748">
      <w:pPr>
        <w:pStyle w:val="a3"/>
        <w:tabs>
          <w:tab w:val="left" w:pos="3228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46908" w:rsidRPr="002A4B49" w:rsidRDefault="00C46908" w:rsidP="00EC4748">
      <w:pPr>
        <w:pStyle w:val="a3"/>
        <w:tabs>
          <w:tab w:val="left" w:pos="3228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A4B49">
        <w:rPr>
          <w:b/>
          <w:bCs/>
          <w:color w:val="000000"/>
          <w:sz w:val="28"/>
          <w:szCs w:val="28"/>
        </w:rPr>
        <w:t>Доклад на тему</w:t>
      </w:r>
    </w:p>
    <w:p w:rsidR="00C46908" w:rsidRPr="002A4B49" w:rsidRDefault="00C46908" w:rsidP="00EC4748">
      <w:pPr>
        <w:pStyle w:val="a3"/>
        <w:tabs>
          <w:tab w:val="left" w:pos="180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A4B49">
        <w:rPr>
          <w:b/>
          <w:bCs/>
          <w:color w:val="000000"/>
          <w:sz w:val="28"/>
          <w:szCs w:val="28"/>
        </w:rPr>
        <w:t>«История проекта Российского гражданского уложения»</w:t>
      </w:r>
    </w:p>
    <w:p w:rsidR="00C46908" w:rsidRPr="002A4B49" w:rsidRDefault="00C46908" w:rsidP="00EC474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46908" w:rsidRPr="002A4B49" w:rsidRDefault="00C46908" w:rsidP="00EC474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46908" w:rsidRPr="002A4B49" w:rsidRDefault="00C46908" w:rsidP="00EC474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46908" w:rsidRPr="002A4B49" w:rsidRDefault="00C46908" w:rsidP="00EC474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46908" w:rsidRPr="002A4B49" w:rsidRDefault="00C46908" w:rsidP="00EC474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46908" w:rsidRPr="002A4B49" w:rsidRDefault="00C46908" w:rsidP="00EC474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46908" w:rsidRPr="002A4B49" w:rsidRDefault="00C46908" w:rsidP="00EC474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46908" w:rsidRPr="002A4B49" w:rsidRDefault="00C46908" w:rsidP="00EC4748">
      <w:pPr>
        <w:pStyle w:val="a3"/>
        <w:spacing w:before="0" w:beforeAutospacing="0" w:after="0" w:afterAutospacing="0" w:line="276" w:lineRule="auto"/>
        <w:ind w:left="5664"/>
        <w:jc w:val="both"/>
        <w:rPr>
          <w:sz w:val="28"/>
          <w:szCs w:val="28"/>
        </w:rPr>
      </w:pPr>
    </w:p>
    <w:p w:rsidR="00C46908" w:rsidRPr="002A4B49" w:rsidRDefault="00C46908" w:rsidP="00EC4748">
      <w:pPr>
        <w:pStyle w:val="a3"/>
        <w:tabs>
          <w:tab w:val="left" w:pos="5773"/>
        </w:tabs>
        <w:spacing w:before="0" w:beforeAutospacing="0" w:after="0" w:afterAutospacing="0" w:line="276" w:lineRule="auto"/>
        <w:ind w:left="5664"/>
        <w:jc w:val="both"/>
        <w:rPr>
          <w:sz w:val="28"/>
          <w:szCs w:val="28"/>
        </w:rPr>
      </w:pPr>
      <w:r w:rsidRPr="002A4B49">
        <w:rPr>
          <w:color w:val="000000"/>
          <w:sz w:val="28"/>
          <w:szCs w:val="28"/>
        </w:rPr>
        <w:t>Докладчик:</w:t>
      </w:r>
    </w:p>
    <w:p w:rsidR="00C46908" w:rsidRPr="002A4B49" w:rsidRDefault="00C46908" w:rsidP="00EC4748">
      <w:pPr>
        <w:pStyle w:val="a3"/>
        <w:tabs>
          <w:tab w:val="left" w:pos="5773"/>
        </w:tabs>
        <w:spacing w:before="0" w:beforeAutospacing="0" w:after="0" w:afterAutospacing="0" w:line="276" w:lineRule="auto"/>
        <w:ind w:left="5664"/>
        <w:jc w:val="both"/>
        <w:rPr>
          <w:color w:val="000000"/>
          <w:sz w:val="28"/>
          <w:szCs w:val="28"/>
        </w:rPr>
      </w:pPr>
      <w:r w:rsidRPr="002A4B49">
        <w:rPr>
          <w:color w:val="000000"/>
          <w:sz w:val="28"/>
          <w:szCs w:val="28"/>
        </w:rPr>
        <w:t>Студент 3 курса группа ЮЮГ-341</w:t>
      </w:r>
    </w:p>
    <w:p w:rsidR="00C46908" w:rsidRPr="002A4B49" w:rsidRDefault="00C46908" w:rsidP="00EC4748">
      <w:pPr>
        <w:pStyle w:val="a3"/>
        <w:tabs>
          <w:tab w:val="left" w:pos="5773"/>
        </w:tabs>
        <w:spacing w:before="0" w:beforeAutospacing="0" w:after="0" w:afterAutospacing="0" w:line="276" w:lineRule="auto"/>
        <w:ind w:left="5664"/>
        <w:jc w:val="both"/>
        <w:rPr>
          <w:sz w:val="28"/>
          <w:szCs w:val="28"/>
        </w:rPr>
      </w:pPr>
      <w:proofErr w:type="spellStart"/>
      <w:r w:rsidRPr="002A4B49">
        <w:rPr>
          <w:color w:val="000000"/>
          <w:sz w:val="28"/>
          <w:szCs w:val="28"/>
        </w:rPr>
        <w:t>Дазаев</w:t>
      </w:r>
      <w:proofErr w:type="spellEnd"/>
      <w:r w:rsidRPr="002A4B49">
        <w:rPr>
          <w:color w:val="000000"/>
          <w:sz w:val="28"/>
          <w:szCs w:val="28"/>
        </w:rPr>
        <w:t xml:space="preserve"> </w:t>
      </w:r>
      <w:proofErr w:type="spellStart"/>
      <w:r w:rsidRPr="002A4B49">
        <w:rPr>
          <w:color w:val="000000"/>
          <w:sz w:val="28"/>
          <w:szCs w:val="28"/>
        </w:rPr>
        <w:t>Камалди</w:t>
      </w:r>
      <w:proofErr w:type="spellEnd"/>
      <w:r w:rsidRPr="002A4B49">
        <w:rPr>
          <w:color w:val="000000"/>
          <w:sz w:val="28"/>
          <w:szCs w:val="28"/>
        </w:rPr>
        <w:t xml:space="preserve"> </w:t>
      </w:r>
      <w:proofErr w:type="spellStart"/>
      <w:r w:rsidRPr="002A4B49">
        <w:rPr>
          <w:color w:val="000000"/>
          <w:sz w:val="28"/>
          <w:szCs w:val="28"/>
        </w:rPr>
        <w:t>Мудуевич</w:t>
      </w:r>
      <w:proofErr w:type="spellEnd"/>
      <w:r w:rsidRPr="002A4B49">
        <w:rPr>
          <w:color w:val="000000"/>
          <w:sz w:val="28"/>
          <w:szCs w:val="28"/>
        </w:rPr>
        <w:t>.</w:t>
      </w:r>
    </w:p>
    <w:p w:rsidR="00C46908" w:rsidRPr="002A4B49" w:rsidRDefault="00C46908" w:rsidP="00EC4748">
      <w:pPr>
        <w:pStyle w:val="a3"/>
        <w:tabs>
          <w:tab w:val="left" w:pos="5773"/>
        </w:tabs>
        <w:spacing w:before="0" w:beforeAutospacing="0" w:after="0" w:afterAutospacing="0" w:line="276" w:lineRule="auto"/>
        <w:ind w:left="5664"/>
        <w:jc w:val="both"/>
        <w:rPr>
          <w:sz w:val="28"/>
          <w:szCs w:val="28"/>
        </w:rPr>
      </w:pPr>
    </w:p>
    <w:p w:rsidR="00C46908" w:rsidRPr="002A4B49" w:rsidRDefault="00C46908" w:rsidP="00EC4748">
      <w:pPr>
        <w:pStyle w:val="a3"/>
        <w:tabs>
          <w:tab w:val="left" w:pos="5773"/>
        </w:tabs>
        <w:spacing w:before="0" w:beforeAutospacing="0" w:after="0" w:afterAutospacing="0" w:line="276" w:lineRule="auto"/>
        <w:ind w:left="5664"/>
        <w:jc w:val="both"/>
        <w:rPr>
          <w:sz w:val="28"/>
          <w:szCs w:val="28"/>
        </w:rPr>
      </w:pPr>
      <w:r w:rsidRPr="002A4B49">
        <w:rPr>
          <w:color w:val="000000"/>
          <w:sz w:val="28"/>
          <w:szCs w:val="28"/>
        </w:rPr>
        <w:t>Проверил:</w:t>
      </w:r>
    </w:p>
    <w:p w:rsidR="00C46908" w:rsidRPr="002A4B49" w:rsidRDefault="00C46908" w:rsidP="00EC4748">
      <w:pPr>
        <w:pStyle w:val="a3"/>
        <w:tabs>
          <w:tab w:val="left" w:pos="3624"/>
        </w:tabs>
        <w:spacing w:before="0" w:beforeAutospacing="0" w:after="0" w:afterAutospacing="0" w:line="276" w:lineRule="auto"/>
        <w:ind w:left="5664"/>
        <w:jc w:val="both"/>
        <w:rPr>
          <w:sz w:val="28"/>
          <w:szCs w:val="28"/>
        </w:rPr>
      </w:pPr>
      <w:r w:rsidRPr="002A4B49">
        <w:rPr>
          <w:color w:val="000000"/>
          <w:sz w:val="28"/>
          <w:szCs w:val="28"/>
        </w:rPr>
        <w:t>Тарасенко Юрий Александрович</w:t>
      </w:r>
    </w:p>
    <w:p w:rsidR="00C46908" w:rsidRPr="002A4B49" w:rsidRDefault="00C46908" w:rsidP="00EC4748">
      <w:pPr>
        <w:pStyle w:val="a3"/>
        <w:tabs>
          <w:tab w:val="left" w:pos="3648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46908" w:rsidRPr="002A4B49" w:rsidRDefault="00C46908" w:rsidP="00EC4748">
      <w:pPr>
        <w:pStyle w:val="a3"/>
        <w:tabs>
          <w:tab w:val="left" w:pos="3648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46908" w:rsidRPr="002A4B49" w:rsidRDefault="00C46908" w:rsidP="00EC4748">
      <w:pPr>
        <w:pStyle w:val="a3"/>
        <w:tabs>
          <w:tab w:val="left" w:pos="3648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46908" w:rsidRPr="002A4B49" w:rsidRDefault="00C46908" w:rsidP="00EC4748">
      <w:pPr>
        <w:pStyle w:val="a3"/>
        <w:tabs>
          <w:tab w:val="left" w:pos="3648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46908" w:rsidRPr="002A4B49" w:rsidRDefault="00C46908" w:rsidP="00EC4748">
      <w:pPr>
        <w:pStyle w:val="a3"/>
        <w:tabs>
          <w:tab w:val="left" w:pos="3648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46908" w:rsidRPr="002A4B49" w:rsidRDefault="00C46908" w:rsidP="00EC4748">
      <w:pPr>
        <w:pStyle w:val="a3"/>
        <w:tabs>
          <w:tab w:val="left" w:pos="3648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46908" w:rsidRPr="002A4B49" w:rsidRDefault="00C46908" w:rsidP="00EC4748">
      <w:pPr>
        <w:pStyle w:val="a3"/>
        <w:tabs>
          <w:tab w:val="left" w:pos="3648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46908" w:rsidRPr="002A4B49" w:rsidRDefault="00C46908" w:rsidP="00EC4748">
      <w:pPr>
        <w:pStyle w:val="a3"/>
        <w:tabs>
          <w:tab w:val="left" w:pos="3648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46908" w:rsidRPr="002A4B49" w:rsidRDefault="00C46908" w:rsidP="00EC4748">
      <w:pPr>
        <w:pStyle w:val="a3"/>
        <w:tabs>
          <w:tab w:val="left" w:pos="3648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46908" w:rsidRPr="002A4B49" w:rsidRDefault="00C46908" w:rsidP="00EC4748">
      <w:pPr>
        <w:pStyle w:val="a3"/>
        <w:tabs>
          <w:tab w:val="left" w:pos="3648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46908" w:rsidRPr="002A4B49" w:rsidRDefault="00C46908" w:rsidP="00EC4748">
      <w:pPr>
        <w:pStyle w:val="a3"/>
        <w:tabs>
          <w:tab w:val="left" w:pos="3648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46908" w:rsidRPr="002A4B49" w:rsidRDefault="00C46908" w:rsidP="00EC4748">
      <w:pPr>
        <w:pStyle w:val="a3"/>
        <w:tabs>
          <w:tab w:val="left" w:pos="3648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0D172E" w:rsidRDefault="002A4B49" w:rsidP="00EC4748">
      <w:pPr>
        <w:pStyle w:val="a3"/>
        <w:tabs>
          <w:tab w:val="left" w:pos="3648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A4B49">
        <w:rPr>
          <w:color w:val="000000"/>
          <w:sz w:val="28"/>
          <w:szCs w:val="28"/>
        </w:rPr>
        <w:t>Москва, 2023г</w:t>
      </w:r>
    </w:p>
    <w:p w:rsidR="00510940" w:rsidRPr="0081090A" w:rsidRDefault="0081090A" w:rsidP="00EC4748">
      <w:pPr>
        <w:pStyle w:val="a3"/>
        <w:tabs>
          <w:tab w:val="left" w:pos="3648"/>
        </w:tabs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b/>
          <w:color w:val="333333"/>
          <w:shd w:val="clear" w:color="auto" w:fill="FFFFFF"/>
        </w:rPr>
        <w:lastRenderedPageBreak/>
        <w:t xml:space="preserve">                                                     </w:t>
      </w:r>
      <w:r w:rsidR="00510940" w:rsidRPr="0081090A">
        <w:rPr>
          <w:b/>
          <w:color w:val="333333"/>
          <w:shd w:val="clear" w:color="auto" w:fill="FFFFFF"/>
        </w:rPr>
        <w:t>Содержание</w:t>
      </w:r>
    </w:p>
    <w:p w:rsidR="00510940" w:rsidRPr="0081090A" w:rsidRDefault="00510940" w:rsidP="00EC4748">
      <w:pPr>
        <w:pStyle w:val="a3"/>
        <w:tabs>
          <w:tab w:val="left" w:pos="1800"/>
        </w:tabs>
        <w:spacing w:before="0" w:beforeAutospacing="0" w:after="0" w:afterAutospacing="0" w:line="276" w:lineRule="auto"/>
        <w:jc w:val="both"/>
        <w:rPr>
          <w:color w:val="333333"/>
          <w:shd w:val="clear" w:color="auto" w:fill="FFFFFF"/>
        </w:rPr>
      </w:pPr>
      <w:r w:rsidRPr="0081090A">
        <w:rPr>
          <w:color w:val="333333"/>
          <w:shd w:val="clear" w:color="auto" w:fill="FFFFFF"/>
        </w:rPr>
        <w:t>Ведение……………………………………………………………………. 3</w:t>
      </w:r>
    </w:p>
    <w:p w:rsidR="00510940" w:rsidRPr="0081090A" w:rsidRDefault="00510940" w:rsidP="00EC4748">
      <w:pPr>
        <w:pStyle w:val="a3"/>
        <w:tabs>
          <w:tab w:val="left" w:pos="1800"/>
        </w:tabs>
        <w:spacing w:before="0" w:beforeAutospacing="0" w:after="0" w:afterAutospacing="0" w:line="276" w:lineRule="auto"/>
        <w:jc w:val="both"/>
        <w:rPr>
          <w:b/>
        </w:rPr>
      </w:pPr>
      <w:r w:rsidRPr="0081090A">
        <w:rPr>
          <w:color w:val="333333"/>
          <w:shd w:val="clear" w:color="auto" w:fill="FFFFFF"/>
        </w:rPr>
        <w:t xml:space="preserve">Глава </w:t>
      </w:r>
      <w:r w:rsidR="0081090A">
        <w:rPr>
          <w:color w:val="333333"/>
          <w:shd w:val="clear" w:color="auto" w:fill="FFFFFF"/>
        </w:rPr>
        <w:t>1</w:t>
      </w:r>
      <w:r w:rsidR="0081090A" w:rsidRPr="0081090A">
        <w:rPr>
          <w:color w:val="333333"/>
          <w:shd w:val="clear" w:color="auto" w:fill="FFFFFF"/>
        </w:rPr>
        <w:t>.</w:t>
      </w:r>
      <w:r w:rsidR="0081090A" w:rsidRPr="0081090A">
        <w:rPr>
          <w:bCs/>
          <w:color w:val="000000"/>
        </w:rPr>
        <w:t xml:space="preserve"> «История проекта Российского гражданского уложения</w:t>
      </w:r>
      <w:proofErr w:type="gramStart"/>
      <w:r w:rsidR="0081090A" w:rsidRPr="0081090A">
        <w:rPr>
          <w:bCs/>
          <w:color w:val="000000"/>
        </w:rPr>
        <w:t>»</w:t>
      </w:r>
      <w:r w:rsidR="0081090A">
        <w:rPr>
          <w:bCs/>
          <w:color w:val="000000"/>
        </w:rPr>
        <w:t>..</w:t>
      </w:r>
      <w:proofErr w:type="gramEnd"/>
      <w:r w:rsidR="0081090A" w:rsidRPr="0081090A">
        <w:t>…..</w:t>
      </w:r>
      <w:r w:rsidR="0081090A">
        <w:t xml:space="preserve">4 </w:t>
      </w:r>
    </w:p>
    <w:p w:rsidR="00510940" w:rsidRPr="0081090A" w:rsidRDefault="00510940" w:rsidP="00EC4748">
      <w:pPr>
        <w:pStyle w:val="a3"/>
        <w:tabs>
          <w:tab w:val="left" w:pos="1800"/>
        </w:tabs>
        <w:spacing w:before="0" w:beforeAutospacing="0" w:after="0" w:afterAutospacing="0" w:line="276" w:lineRule="auto"/>
        <w:jc w:val="both"/>
        <w:rPr>
          <w:color w:val="333333"/>
          <w:shd w:val="clear" w:color="auto" w:fill="FFFFFF"/>
        </w:rPr>
      </w:pPr>
      <w:r w:rsidRPr="0081090A">
        <w:rPr>
          <w:color w:val="333333"/>
          <w:shd w:val="clear" w:color="auto" w:fill="FFFFFF"/>
        </w:rPr>
        <w:t>Заключение…………………………………………………………</w:t>
      </w:r>
      <w:r w:rsidR="0081090A">
        <w:rPr>
          <w:color w:val="333333"/>
          <w:shd w:val="clear" w:color="auto" w:fill="FFFFFF"/>
        </w:rPr>
        <w:t>………. 9</w:t>
      </w:r>
    </w:p>
    <w:p w:rsidR="00510940" w:rsidRPr="0081090A" w:rsidRDefault="00510940" w:rsidP="00EC4748">
      <w:pPr>
        <w:pStyle w:val="a3"/>
        <w:tabs>
          <w:tab w:val="left" w:pos="1800"/>
        </w:tabs>
        <w:spacing w:before="0" w:beforeAutospacing="0" w:after="0" w:afterAutospacing="0" w:line="276" w:lineRule="auto"/>
        <w:jc w:val="both"/>
        <w:rPr>
          <w:color w:val="333333"/>
          <w:shd w:val="clear" w:color="auto" w:fill="FFFFFF"/>
        </w:rPr>
      </w:pPr>
      <w:r w:rsidRPr="0081090A">
        <w:rPr>
          <w:color w:val="333333"/>
          <w:shd w:val="clear" w:color="auto" w:fill="FFFFFF"/>
        </w:rPr>
        <w:t>Список используемой литературы……………………………………………</w:t>
      </w:r>
      <w:r w:rsidR="0081090A">
        <w:rPr>
          <w:color w:val="333333"/>
          <w:shd w:val="clear" w:color="auto" w:fill="FFFFFF"/>
        </w:rPr>
        <w:t>10</w:t>
      </w:r>
    </w:p>
    <w:p w:rsidR="00510940" w:rsidRPr="0081090A" w:rsidRDefault="00510940" w:rsidP="00EC4748">
      <w:pPr>
        <w:pStyle w:val="a3"/>
        <w:tabs>
          <w:tab w:val="left" w:pos="1800"/>
        </w:tabs>
        <w:spacing w:before="0" w:beforeAutospacing="0" w:after="0" w:afterAutospacing="0" w:line="276" w:lineRule="auto"/>
        <w:jc w:val="both"/>
        <w:rPr>
          <w:b/>
          <w:color w:val="333333"/>
          <w:shd w:val="clear" w:color="auto" w:fill="FFFFFF"/>
        </w:rPr>
      </w:pPr>
    </w:p>
    <w:p w:rsidR="00510940" w:rsidRPr="0081090A" w:rsidRDefault="00510940" w:rsidP="00EC4748">
      <w:pPr>
        <w:pStyle w:val="a3"/>
        <w:tabs>
          <w:tab w:val="left" w:pos="1800"/>
        </w:tabs>
        <w:spacing w:before="0" w:beforeAutospacing="0" w:after="0" w:afterAutospacing="0" w:line="276" w:lineRule="auto"/>
        <w:jc w:val="both"/>
        <w:rPr>
          <w:b/>
          <w:color w:val="333333"/>
          <w:shd w:val="clear" w:color="auto" w:fill="FFFFFF"/>
        </w:rPr>
      </w:pPr>
    </w:p>
    <w:p w:rsidR="00510940" w:rsidRPr="0081090A" w:rsidRDefault="00510940" w:rsidP="00EC4748">
      <w:pPr>
        <w:pStyle w:val="a3"/>
        <w:tabs>
          <w:tab w:val="left" w:pos="1800"/>
        </w:tabs>
        <w:spacing w:before="0" w:beforeAutospacing="0" w:after="0" w:afterAutospacing="0" w:line="276" w:lineRule="auto"/>
        <w:jc w:val="both"/>
        <w:rPr>
          <w:b/>
          <w:color w:val="333333"/>
          <w:shd w:val="clear" w:color="auto" w:fill="FFFFFF"/>
        </w:rPr>
      </w:pPr>
    </w:p>
    <w:p w:rsidR="00510940" w:rsidRPr="0081090A" w:rsidRDefault="00510940" w:rsidP="00EC4748">
      <w:pPr>
        <w:pStyle w:val="a3"/>
        <w:tabs>
          <w:tab w:val="left" w:pos="1800"/>
        </w:tabs>
        <w:spacing w:before="0" w:beforeAutospacing="0" w:after="0" w:afterAutospacing="0" w:line="276" w:lineRule="auto"/>
        <w:jc w:val="both"/>
        <w:rPr>
          <w:color w:val="333333"/>
          <w:shd w:val="clear" w:color="auto" w:fill="FFFFFF"/>
        </w:rPr>
      </w:pPr>
    </w:p>
    <w:p w:rsidR="00510940" w:rsidRPr="0081090A" w:rsidRDefault="00510940" w:rsidP="00EC4748">
      <w:pPr>
        <w:pStyle w:val="a3"/>
        <w:tabs>
          <w:tab w:val="left" w:pos="1800"/>
        </w:tabs>
        <w:spacing w:before="0" w:beforeAutospacing="0" w:after="0" w:afterAutospacing="0" w:line="276" w:lineRule="auto"/>
        <w:jc w:val="both"/>
        <w:rPr>
          <w:color w:val="333333"/>
          <w:shd w:val="clear" w:color="auto" w:fill="FFFFFF"/>
        </w:rPr>
      </w:pPr>
    </w:p>
    <w:p w:rsidR="00510940" w:rsidRPr="0081090A" w:rsidRDefault="00510940" w:rsidP="00EC4748">
      <w:pPr>
        <w:pStyle w:val="a3"/>
        <w:tabs>
          <w:tab w:val="left" w:pos="1800"/>
        </w:tabs>
        <w:spacing w:before="0" w:beforeAutospacing="0" w:after="0" w:afterAutospacing="0" w:line="276" w:lineRule="auto"/>
        <w:jc w:val="both"/>
        <w:rPr>
          <w:color w:val="333333"/>
          <w:shd w:val="clear" w:color="auto" w:fill="FFFFFF"/>
        </w:rPr>
      </w:pPr>
    </w:p>
    <w:p w:rsidR="00510940" w:rsidRPr="0081090A" w:rsidRDefault="00510940" w:rsidP="00EC4748">
      <w:pPr>
        <w:pStyle w:val="a3"/>
        <w:tabs>
          <w:tab w:val="left" w:pos="1800"/>
        </w:tabs>
        <w:spacing w:before="0" w:beforeAutospacing="0" w:after="0" w:afterAutospacing="0" w:line="276" w:lineRule="auto"/>
        <w:jc w:val="both"/>
        <w:rPr>
          <w:color w:val="333333"/>
          <w:shd w:val="clear" w:color="auto" w:fill="FFFFFF"/>
        </w:rPr>
      </w:pPr>
    </w:p>
    <w:p w:rsidR="00510940" w:rsidRPr="0081090A" w:rsidRDefault="00510940" w:rsidP="00EC4748">
      <w:pPr>
        <w:pStyle w:val="a3"/>
        <w:tabs>
          <w:tab w:val="left" w:pos="1800"/>
        </w:tabs>
        <w:spacing w:before="0" w:beforeAutospacing="0" w:after="0" w:afterAutospacing="0" w:line="276" w:lineRule="auto"/>
        <w:jc w:val="both"/>
        <w:rPr>
          <w:color w:val="333333"/>
          <w:shd w:val="clear" w:color="auto" w:fill="FFFFFF"/>
        </w:rPr>
      </w:pPr>
    </w:p>
    <w:p w:rsidR="00510940" w:rsidRPr="0081090A" w:rsidRDefault="00510940" w:rsidP="00EC4748">
      <w:pPr>
        <w:pStyle w:val="a3"/>
        <w:tabs>
          <w:tab w:val="left" w:pos="1800"/>
        </w:tabs>
        <w:spacing w:before="0" w:beforeAutospacing="0" w:after="0" w:afterAutospacing="0" w:line="276" w:lineRule="auto"/>
        <w:jc w:val="both"/>
        <w:rPr>
          <w:color w:val="333333"/>
          <w:shd w:val="clear" w:color="auto" w:fill="FFFFFF"/>
        </w:rPr>
      </w:pPr>
    </w:p>
    <w:p w:rsidR="00510940" w:rsidRPr="0081090A" w:rsidRDefault="00510940" w:rsidP="00EC4748">
      <w:pPr>
        <w:pStyle w:val="a3"/>
        <w:tabs>
          <w:tab w:val="left" w:pos="1800"/>
        </w:tabs>
        <w:spacing w:before="0" w:beforeAutospacing="0" w:after="0" w:afterAutospacing="0" w:line="276" w:lineRule="auto"/>
        <w:jc w:val="both"/>
        <w:rPr>
          <w:color w:val="333333"/>
          <w:shd w:val="clear" w:color="auto" w:fill="FFFFFF"/>
        </w:rPr>
      </w:pPr>
    </w:p>
    <w:p w:rsidR="00510940" w:rsidRPr="0081090A" w:rsidRDefault="00510940" w:rsidP="00EC4748">
      <w:pPr>
        <w:pStyle w:val="a3"/>
        <w:tabs>
          <w:tab w:val="left" w:pos="1800"/>
        </w:tabs>
        <w:spacing w:before="0" w:beforeAutospacing="0" w:after="0" w:afterAutospacing="0" w:line="276" w:lineRule="auto"/>
        <w:jc w:val="both"/>
        <w:rPr>
          <w:color w:val="333333"/>
          <w:shd w:val="clear" w:color="auto" w:fill="FFFFFF"/>
        </w:rPr>
      </w:pPr>
    </w:p>
    <w:p w:rsidR="00510940" w:rsidRPr="0081090A" w:rsidRDefault="00510940" w:rsidP="00EC4748">
      <w:pPr>
        <w:pStyle w:val="a3"/>
        <w:tabs>
          <w:tab w:val="left" w:pos="1800"/>
        </w:tabs>
        <w:spacing w:before="0" w:beforeAutospacing="0" w:after="0" w:afterAutospacing="0" w:line="276" w:lineRule="auto"/>
        <w:jc w:val="both"/>
        <w:rPr>
          <w:color w:val="333333"/>
          <w:shd w:val="clear" w:color="auto" w:fill="FFFFFF"/>
        </w:rPr>
      </w:pPr>
    </w:p>
    <w:p w:rsidR="00510940" w:rsidRPr="0081090A" w:rsidRDefault="00510940" w:rsidP="00EC4748">
      <w:pPr>
        <w:pStyle w:val="a3"/>
        <w:tabs>
          <w:tab w:val="left" w:pos="1800"/>
        </w:tabs>
        <w:spacing w:before="0" w:beforeAutospacing="0" w:after="0" w:afterAutospacing="0" w:line="276" w:lineRule="auto"/>
        <w:jc w:val="both"/>
        <w:rPr>
          <w:color w:val="333333"/>
          <w:shd w:val="clear" w:color="auto" w:fill="FFFFFF"/>
        </w:rPr>
      </w:pPr>
    </w:p>
    <w:p w:rsidR="00510940" w:rsidRPr="0081090A" w:rsidRDefault="00510940" w:rsidP="00EC4748">
      <w:pPr>
        <w:pStyle w:val="a3"/>
        <w:tabs>
          <w:tab w:val="left" w:pos="1800"/>
        </w:tabs>
        <w:spacing w:before="0" w:beforeAutospacing="0" w:after="0" w:afterAutospacing="0" w:line="276" w:lineRule="auto"/>
        <w:jc w:val="both"/>
        <w:rPr>
          <w:color w:val="333333"/>
          <w:shd w:val="clear" w:color="auto" w:fill="FFFFFF"/>
        </w:rPr>
      </w:pPr>
    </w:p>
    <w:p w:rsidR="00510940" w:rsidRPr="0081090A" w:rsidRDefault="00510940" w:rsidP="00EC4748">
      <w:pPr>
        <w:pStyle w:val="a3"/>
        <w:tabs>
          <w:tab w:val="left" w:pos="1800"/>
        </w:tabs>
        <w:spacing w:before="0" w:beforeAutospacing="0" w:after="0" w:afterAutospacing="0" w:line="276" w:lineRule="auto"/>
        <w:jc w:val="both"/>
        <w:rPr>
          <w:color w:val="333333"/>
          <w:shd w:val="clear" w:color="auto" w:fill="FFFFFF"/>
        </w:rPr>
      </w:pPr>
    </w:p>
    <w:p w:rsidR="00510940" w:rsidRPr="0081090A" w:rsidRDefault="00510940" w:rsidP="00EC4748">
      <w:pPr>
        <w:pStyle w:val="a3"/>
        <w:tabs>
          <w:tab w:val="left" w:pos="1800"/>
        </w:tabs>
        <w:spacing w:before="0" w:beforeAutospacing="0" w:after="0" w:afterAutospacing="0" w:line="276" w:lineRule="auto"/>
        <w:jc w:val="both"/>
        <w:rPr>
          <w:color w:val="333333"/>
          <w:shd w:val="clear" w:color="auto" w:fill="FFFFFF"/>
        </w:rPr>
      </w:pPr>
    </w:p>
    <w:p w:rsidR="00510940" w:rsidRPr="0081090A" w:rsidRDefault="00510940" w:rsidP="00EC4748">
      <w:pPr>
        <w:pStyle w:val="a3"/>
        <w:tabs>
          <w:tab w:val="left" w:pos="1800"/>
        </w:tabs>
        <w:spacing w:before="0" w:beforeAutospacing="0" w:after="0" w:afterAutospacing="0" w:line="276" w:lineRule="auto"/>
        <w:jc w:val="both"/>
        <w:rPr>
          <w:color w:val="333333"/>
          <w:shd w:val="clear" w:color="auto" w:fill="FFFFFF"/>
        </w:rPr>
      </w:pPr>
    </w:p>
    <w:p w:rsidR="00510940" w:rsidRPr="0081090A" w:rsidRDefault="00510940" w:rsidP="00EC4748">
      <w:pPr>
        <w:pStyle w:val="a3"/>
        <w:tabs>
          <w:tab w:val="left" w:pos="1800"/>
        </w:tabs>
        <w:spacing w:before="0" w:beforeAutospacing="0" w:after="0" w:afterAutospacing="0" w:line="276" w:lineRule="auto"/>
        <w:jc w:val="both"/>
        <w:rPr>
          <w:color w:val="333333"/>
          <w:shd w:val="clear" w:color="auto" w:fill="FFFFFF"/>
        </w:rPr>
      </w:pPr>
    </w:p>
    <w:p w:rsidR="00510940" w:rsidRPr="0081090A" w:rsidRDefault="00510940" w:rsidP="00EC4748">
      <w:pPr>
        <w:pStyle w:val="a3"/>
        <w:tabs>
          <w:tab w:val="left" w:pos="1800"/>
        </w:tabs>
        <w:spacing w:before="0" w:beforeAutospacing="0" w:after="0" w:afterAutospacing="0" w:line="276" w:lineRule="auto"/>
        <w:jc w:val="both"/>
        <w:rPr>
          <w:color w:val="333333"/>
          <w:shd w:val="clear" w:color="auto" w:fill="FFFFFF"/>
        </w:rPr>
      </w:pPr>
    </w:p>
    <w:p w:rsidR="00510940" w:rsidRPr="0081090A" w:rsidRDefault="00510940" w:rsidP="00EC4748">
      <w:pPr>
        <w:pStyle w:val="a3"/>
        <w:tabs>
          <w:tab w:val="left" w:pos="1800"/>
        </w:tabs>
        <w:spacing w:before="0" w:beforeAutospacing="0" w:after="0" w:afterAutospacing="0" w:line="276" w:lineRule="auto"/>
        <w:jc w:val="both"/>
        <w:rPr>
          <w:color w:val="333333"/>
          <w:shd w:val="clear" w:color="auto" w:fill="FFFFFF"/>
        </w:rPr>
      </w:pPr>
    </w:p>
    <w:p w:rsidR="00510940" w:rsidRPr="0081090A" w:rsidRDefault="00510940" w:rsidP="00EC4748">
      <w:pPr>
        <w:pStyle w:val="a3"/>
        <w:tabs>
          <w:tab w:val="left" w:pos="1800"/>
        </w:tabs>
        <w:spacing w:before="0" w:beforeAutospacing="0" w:after="0" w:afterAutospacing="0" w:line="276" w:lineRule="auto"/>
        <w:jc w:val="both"/>
        <w:rPr>
          <w:color w:val="333333"/>
          <w:shd w:val="clear" w:color="auto" w:fill="FFFFFF"/>
        </w:rPr>
      </w:pPr>
    </w:p>
    <w:p w:rsidR="00510940" w:rsidRPr="0081090A" w:rsidRDefault="00510940" w:rsidP="00EC4748">
      <w:pPr>
        <w:pStyle w:val="a3"/>
        <w:tabs>
          <w:tab w:val="left" w:pos="1800"/>
        </w:tabs>
        <w:spacing w:before="0" w:beforeAutospacing="0" w:after="0" w:afterAutospacing="0" w:line="276" w:lineRule="auto"/>
        <w:jc w:val="both"/>
        <w:rPr>
          <w:color w:val="333333"/>
          <w:shd w:val="clear" w:color="auto" w:fill="FFFFFF"/>
        </w:rPr>
      </w:pPr>
    </w:p>
    <w:p w:rsidR="00510940" w:rsidRPr="0081090A" w:rsidRDefault="00510940" w:rsidP="00EC4748">
      <w:pPr>
        <w:pStyle w:val="a3"/>
        <w:tabs>
          <w:tab w:val="left" w:pos="1800"/>
        </w:tabs>
        <w:spacing w:before="0" w:beforeAutospacing="0" w:after="0" w:afterAutospacing="0" w:line="276" w:lineRule="auto"/>
        <w:jc w:val="both"/>
        <w:rPr>
          <w:color w:val="333333"/>
          <w:shd w:val="clear" w:color="auto" w:fill="FFFFFF"/>
        </w:rPr>
      </w:pPr>
    </w:p>
    <w:p w:rsidR="00510940" w:rsidRPr="0081090A" w:rsidRDefault="00510940" w:rsidP="00EC4748">
      <w:pPr>
        <w:pStyle w:val="a3"/>
        <w:tabs>
          <w:tab w:val="left" w:pos="1800"/>
        </w:tabs>
        <w:spacing w:before="0" w:beforeAutospacing="0" w:after="0" w:afterAutospacing="0" w:line="276" w:lineRule="auto"/>
        <w:jc w:val="both"/>
        <w:rPr>
          <w:color w:val="333333"/>
          <w:shd w:val="clear" w:color="auto" w:fill="FFFFFF"/>
        </w:rPr>
      </w:pPr>
    </w:p>
    <w:p w:rsidR="00510940" w:rsidRPr="0081090A" w:rsidRDefault="00510940" w:rsidP="00EC4748">
      <w:pPr>
        <w:pStyle w:val="a3"/>
        <w:tabs>
          <w:tab w:val="left" w:pos="1800"/>
        </w:tabs>
        <w:spacing w:before="0" w:beforeAutospacing="0" w:after="0" w:afterAutospacing="0" w:line="276" w:lineRule="auto"/>
        <w:jc w:val="both"/>
        <w:rPr>
          <w:color w:val="333333"/>
          <w:shd w:val="clear" w:color="auto" w:fill="FFFFFF"/>
        </w:rPr>
      </w:pPr>
    </w:p>
    <w:p w:rsidR="00510940" w:rsidRPr="0081090A" w:rsidRDefault="00510940" w:rsidP="00EC4748">
      <w:pPr>
        <w:pStyle w:val="a3"/>
        <w:tabs>
          <w:tab w:val="left" w:pos="1800"/>
        </w:tabs>
        <w:spacing w:before="0" w:beforeAutospacing="0" w:after="0" w:afterAutospacing="0" w:line="276" w:lineRule="auto"/>
        <w:jc w:val="both"/>
        <w:rPr>
          <w:color w:val="333333"/>
          <w:shd w:val="clear" w:color="auto" w:fill="FFFFFF"/>
        </w:rPr>
      </w:pPr>
    </w:p>
    <w:p w:rsidR="00510940" w:rsidRPr="0081090A" w:rsidRDefault="00510940" w:rsidP="00EC4748">
      <w:pPr>
        <w:pStyle w:val="a3"/>
        <w:tabs>
          <w:tab w:val="left" w:pos="1800"/>
        </w:tabs>
        <w:spacing w:before="0" w:beforeAutospacing="0" w:after="0" w:afterAutospacing="0" w:line="276" w:lineRule="auto"/>
        <w:jc w:val="both"/>
        <w:rPr>
          <w:color w:val="333333"/>
          <w:shd w:val="clear" w:color="auto" w:fill="FFFFFF"/>
        </w:rPr>
      </w:pPr>
    </w:p>
    <w:p w:rsidR="00510940" w:rsidRPr="0081090A" w:rsidRDefault="00510940" w:rsidP="00EC4748">
      <w:pPr>
        <w:pStyle w:val="a3"/>
        <w:tabs>
          <w:tab w:val="left" w:pos="1800"/>
        </w:tabs>
        <w:spacing w:before="0" w:beforeAutospacing="0" w:after="0" w:afterAutospacing="0" w:line="276" w:lineRule="auto"/>
        <w:jc w:val="both"/>
        <w:rPr>
          <w:color w:val="333333"/>
          <w:shd w:val="clear" w:color="auto" w:fill="FFFFFF"/>
        </w:rPr>
      </w:pPr>
    </w:p>
    <w:p w:rsidR="00510940" w:rsidRPr="0081090A" w:rsidRDefault="00510940" w:rsidP="00EC4748">
      <w:pPr>
        <w:pStyle w:val="a3"/>
        <w:tabs>
          <w:tab w:val="left" w:pos="1800"/>
        </w:tabs>
        <w:spacing w:before="0" w:beforeAutospacing="0" w:after="0" w:afterAutospacing="0" w:line="276" w:lineRule="auto"/>
        <w:jc w:val="both"/>
        <w:rPr>
          <w:color w:val="333333"/>
          <w:shd w:val="clear" w:color="auto" w:fill="FFFFFF"/>
        </w:rPr>
      </w:pPr>
    </w:p>
    <w:p w:rsidR="00510940" w:rsidRPr="0081090A" w:rsidRDefault="00510940" w:rsidP="00EC4748">
      <w:pPr>
        <w:pStyle w:val="a3"/>
        <w:tabs>
          <w:tab w:val="left" w:pos="1800"/>
        </w:tabs>
        <w:spacing w:before="0" w:beforeAutospacing="0" w:after="0" w:afterAutospacing="0" w:line="276" w:lineRule="auto"/>
        <w:jc w:val="both"/>
        <w:rPr>
          <w:color w:val="333333"/>
          <w:shd w:val="clear" w:color="auto" w:fill="FFFFFF"/>
        </w:rPr>
      </w:pPr>
    </w:p>
    <w:p w:rsidR="00510940" w:rsidRPr="0081090A" w:rsidRDefault="00510940" w:rsidP="00EC4748">
      <w:pPr>
        <w:pStyle w:val="a3"/>
        <w:tabs>
          <w:tab w:val="left" w:pos="1800"/>
        </w:tabs>
        <w:spacing w:before="0" w:beforeAutospacing="0" w:after="0" w:afterAutospacing="0" w:line="276" w:lineRule="auto"/>
        <w:jc w:val="both"/>
        <w:rPr>
          <w:color w:val="333333"/>
          <w:shd w:val="clear" w:color="auto" w:fill="FFFFFF"/>
        </w:rPr>
      </w:pPr>
    </w:p>
    <w:p w:rsidR="00510940" w:rsidRPr="0081090A" w:rsidRDefault="00510940" w:rsidP="00EC4748">
      <w:pPr>
        <w:pStyle w:val="a3"/>
        <w:tabs>
          <w:tab w:val="left" w:pos="1800"/>
        </w:tabs>
        <w:spacing w:before="0" w:beforeAutospacing="0" w:after="0" w:afterAutospacing="0" w:line="276" w:lineRule="auto"/>
        <w:jc w:val="both"/>
        <w:rPr>
          <w:color w:val="333333"/>
          <w:shd w:val="clear" w:color="auto" w:fill="FFFFFF"/>
        </w:rPr>
      </w:pPr>
    </w:p>
    <w:p w:rsidR="00510940" w:rsidRPr="0081090A" w:rsidRDefault="00510940" w:rsidP="00EC4748">
      <w:pPr>
        <w:pStyle w:val="a3"/>
        <w:tabs>
          <w:tab w:val="left" w:pos="1800"/>
        </w:tabs>
        <w:spacing w:before="0" w:beforeAutospacing="0" w:after="0" w:afterAutospacing="0" w:line="276" w:lineRule="auto"/>
        <w:jc w:val="both"/>
        <w:rPr>
          <w:color w:val="333333"/>
          <w:shd w:val="clear" w:color="auto" w:fill="FFFFFF"/>
        </w:rPr>
      </w:pPr>
    </w:p>
    <w:p w:rsidR="00510940" w:rsidRPr="0081090A" w:rsidRDefault="00510940" w:rsidP="00EC4748">
      <w:pPr>
        <w:pStyle w:val="a3"/>
        <w:tabs>
          <w:tab w:val="left" w:pos="1800"/>
        </w:tabs>
        <w:spacing w:before="0" w:beforeAutospacing="0" w:after="0" w:afterAutospacing="0" w:line="276" w:lineRule="auto"/>
        <w:jc w:val="both"/>
        <w:rPr>
          <w:color w:val="333333"/>
          <w:shd w:val="clear" w:color="auto" w:fill="FFFFFF"/>
        </w:rPr>
      </w:pPr>
    </w:p>
    <w:p w:rsidR="0081090A" w:rsidRDefault="0081090A" w:rsidP="00EC4748">
      <w:pPr>
        <w:pStyle w:val="a3"/>
        <w:tabs>
          <w:tab w:val="left" w:pos="1800"/>
        </w:tabs>
        <w:spacing w:before="0" w:beforeAutospacing="0" w:after="0" w:afterAutospacing="0" w:line="276" w:lineRule="auto"/>
        <w:jc w:val="both"/>
        <w:rPr>
          <w:b/>
          <w:color w:val="333333"/>
          <w:shd w:val="clear" w:color="auto" w:fill="FFFFFF"/>
        </w:rPr>
      </w:pPr>
    </w:p>
    <w:p w:rsidR="0081090A" w:rsidRDefault="0081090A" w:rsidP="00EC4748">
      <w:pPr>
        <w:pStyle w:val="a3"/>
        <w:tabs>
          <w:tab w:val="left" w:pos="1800"/>
        </w:tabs>
        <w:spacing w:before="0" w:beforeAutospacing="0" w:after="0" w:afterAutospacing="0" w:line="276" w:lineRule="auto"/>
        <w:jc w:val="both"/>
        <w:rPr>
          <w:b/>
          <w:color w:val="333333"/>
          <w:shd w:val="clear" w:color="auto" w:fill="FFFFFF"/>
        </w:rPr>
      </w:pPr>
    </w:p>
    <w:p w:rsidR="0081090A" w:rsidRDefault="0081090A" w:rsidP="00EC4748">
      <w:pPr>
        <w:pStyle w:val="a3"/>
        <w:tabs>
          <w:tab w:val="left" w:pos="1800"/>
        </w:tabs>
        <w:spacing w:before="0" w:beforeAutospacing="0" w:after="0" w:afterAutospacing="0" w:line="276" w:lineRule="auto"/>
        <w:jc w:val="both"/>
        <w:rPr>
          <w:b/>
          <w:color w:val="333333"/>
          <w:shd w:val="clear" w:color="auto" w:fill="FFFFFF"/>
        </w:rPr>
      </w:pPr>
    </w:p>
    <w:p w:rsidR="0081090A" w:rsidRDefault="0081090A" w:rsidP="00EC4748">
      <w:pPr>
        <w:pStyle w:val="a3"/>
        <w:tabs>
          <w:tab w:val="left" w:pos="1800"/>
        </w:tabs>
        <w:spacing w:before="0" w:beforeAutospacing="0" w:after="0" w:afterAutospacing="0" w:line="276" w:lineRule="auto"/>
        <w:jc w:val="both"/>
        <w:rPr>
          <w:b/>
          <w:color w:val="333333"/>
          <w:shd w:val="clear" w:color="auto" w:fill="FFFFFF"/>
        </w:rPr>
      </w:pPr>
    </w:p>
    <w:p w:rsidR="0081090A" w:rsidRDefault="0081090A" w:rsidP="00EC4748">
      <w:pPr>
        <w:pStyle w:val="a3"/>
        <w:tabs>
          <w:tab w:val="left" w:pos="1800"/>
        </w:tabs>
        <w:spacing w:before="0" w:beforeAutospacing="0" w:after="0" w:afterAutospacing="0" w:line="276" w:lineRule="auto"/>
        <w:jc w:val="both"/>
        <w:rPr>
          <w:b/>
          <w:color w:val="333333"/>
          <w:shd w:val="clear" w:color="auto" w:fill="FFFFFF"/>
        </w:rPr>
      </w:pPr>
    </w:p>
    <w:p w:rsidR="0081090A" w:rsidRDefault="0081090A" w:rsidP="00EC4748">
      <w:pPr>
        <w:pStyle w:val="a3"/>
        <w:tabs>
          <w:tab w:val="left" w:pos="1800"/>
        </w:tabs>
        <w:spacing w:before="0" w:beforeAutospacing="0" w:after="0" w:afterAutospacing="0" w:line="276" w:lineRule="auto"/>
        <w:jc w:val="both"/>
        <w:rPr>
          <w:b/>
          <w:color w:val="333333"/>
          <w:shd w:val="clear" w:color="auto" w:fill="FFFFFF"/>
        </w:rPr>
      </w:pPr>
    </w:p>
    <w:p w:rsidR="00BE58CD" w:rsidRPr="0081090A" w:rsidRDefault="00BE58CD" w:rsidP="00EC4748">
      <w:pPr>
        <w:pStyle w:val="a3"/>
        <w:tabs>
          <w:tab w:val="left" w:pos="1800"/>
        </w:tabs>
        <w:spacing w:before="0" w:beforeAutospacing="0" w:after="0" w:afterAutospacing="0" w:line="276" w:lineRule="auto"/>
        <w:jc w:val="both"/>
        <w:rPr>
          <w:b/>
          <w:color w:val="333333"/>
          <w:shd w:val="clear" w:color="auto" w:fill="FFFFFF"/>
        </w:rPr>
      </w:pPr>
      <w:r w:rsidRPr="0081090A">
        <w:rPr>
          <w:b/>
          <w:color w:val="333333"/>
          <w:shd w:val="clear" w:color="auto" w:fill="FFFFFF"/>
        </w:rPr>
        <w:lastRenderedPageBreak/>
        <w:t>Введение</w:t>
      </w:r>
    </w:p>
    <w:p w:rsidR="00922BCC" w:rsidRPr="0081090A" w:rsidRDefault="00922BCC" w:rsidP="00EC4748">
      <w:pPr>
        <w:pStyle w:val="a3"/>
        <w:tabs>
          <w:tab w:val="left" w:pos="1800"/>
        </w:tabs>
        <w:spacing w:before="0" w:beforeAutospacing="0" w:after="0" w:afterAutospacing="0" w:line="276" w:lineRule="auto"/>
        <w:jc w:val="both"/>
        <w:rPr>
          <w:b/>
          <w:color w:val="333333"/>
          <w:shd w:val="clear" w:color="auto" w:fill="FFFFFF"/>
        </w:rPr>
      </w:pPr>
    </w:p>
    <w:p w:rsidR="00922BCC" w:rsidRPr="0081090A" w:rsidRDefault="00922BCC" w:rsidP="00EC4748">
      <w:pPr>
        <w:pStyle w:val="a3"/>
        <w:tabs>
          <w:tab w:val="left" w:pos="1800"/>
        </w:tabs>
        <w:spacing w:before="0" w:beforeAutospacing="0" w:after="0" w:afterAutospacing="0" w:line="276" w:lineRule="auto"/>
        <w:jc w:val="both"/>
        <w:rPr>
          <w:b/>
          <w:color w:val="333333"/>
          <w:shd w:val="clear" w:color="auto" w:fill="FFFFFF"/>
        </w:rPr>
      </w:pPr>
    </w:p>
    <w:p w:rsidR="00922BCC" w:rsidRPr="0081090A" w:rsidRDefault="00922BCC" w:rsidP="00EC4748">
      <w:pPr>
        <w:pStyle w:val="a3"/>
        <w:tabs>
          <w:tab w:val="left" w:pos="1800"/>
        </w:tabs>
        <w:spacing w:before="0" w:beforeAutospacing="0" w:after="0" w:afterAutospacing="0" w:line="276" w:lineRule="auto"/>
        <w:jc w:val="both"/>
        <w:rPr>
          <w:b/>
        </w:rPr>
      </w:pPr>
      <w:r w:rsidRPr="0081090A">
        <w:rPr>
          <w:color w:val="333333"/>
          <w:shd w:val="clear" w:color="auto" w:fill="FFFFFF"/>
        </w:rPr>
        <w:t xml:space="preserve">Вашему вниманию предлагается доклад на тему </w:t>
      </w:r>
      <w:r w:rsidRPr="0081090A">
        <w:rPr>
          <w:b/>
          <w:bCs/>
          <w:color w:val="000000"/>
        </w:rPr>
        <w:t>«История проекта Российского гражданского уложения»</w:t>
      </w:r>
    </w:p>
    <w:p w:rsidR="00BE58CD" w:rsidRPr="00BE58CD" w:rsidRDefault="00BE58CD" w:rsidP="00EC474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началу 19 века в России накопился огромный нормативно-правовой материал. Однако этот материал не был систематизирован: общая кодификация не проводилась со </w:t>
      </w:r>
      <w:proofErr w:type="spellStart"/>
      <w:r w:rsidRPr="00BE5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</w:t>
      </w:r>
      <w:proofErr w:type="spellEnd"/>
      <w:r w:rsidRPr="00BE5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издания Соборного уложения 1649 года.</w:t>
      </w:r>
    </w:p>
    <w:p w:rsidR="00BE58CD" w:rsidRPr="0081090A" w:rsidRDefault="00BE58CD" w:rsidP="00EC474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Последнее считалось действовавшим так же, как и законодательные акты Петра I и его преемников. Существовало множество актов, изданных в разное время, отражавших развитие общественно-политической и экономической жизни страны на разных этапах. В ряде случаев акты вступали в противоречие друг с другом и не отражали в целом потребностей общественно-экономического развития: отсталость и запутанность законодательства противоречили интересам и буржуазии, и господствующего класса, дворянства. </w:t>
      </w:r>
      <w:r w:rsidR="00922BCC" w:rsidRPr="00810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Предпринимавшийся</w:t>
      </w:r>
      <w:r w:rsidRPr="00BE5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ранее попытки кодификации права в России потерпели неудачу.</w:t>
      </w:r>
    </w:p>
    <w:p w:rsidR="00BE58CD" w:rsidRPr="00BE58CD" w:rsidRDefault="00BE58CD" w:rsidP="00EC474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создала проекты гражданского, уголовного и торгового уложения. Но уложения эти не были приняты, так как содержали в какой-то мере нормы буржуазного права и представляли собой попытку реформировать законодательство. В 1826 г. комиссия возобновила работу и была преобразована во Второе отделение царской канцелярии (была поставлена под прямой контроль императора</w:t>
      </w:r>
      <w:proofErr w:type="gramStart"/>
      <w:r w:rsidRPr="00BE5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.</w:t>
      </w:r>
      <w:proofErr w:type="gramEnd"/>
    </w:p>
    <w:p w:rsidR="00BE58CD" w:rsidRPr="00BE58CD" w:rsidRDefault="00BE58CD" w:rsidP="00EC4748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E5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своей работе я хотел бы разобрать гражданское законодательство России в первой половине 19 века, </w:t>
      </w:r>
      <w:r w:rsidR="001C366E" w:rsidRPr="00810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точнее о создание Проектов</w:t>
      </w:r>
      <w:r w:rsidR="001C366E"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Гражданского уложения Российской империи.  Первая называлась «О лицах», вторая – «Об имуществах», третья – «О договорах»</w:t>
      </w:r>
    </w:p>
    <w:p w:rsidR="00BE58CD" w:rsidRPr="0081090A" w:rsidRDefault="00BE58CD" w:rsidP="00EC4748">
      <w:pPr>
        <w:pStyle w:val="a3"/>
        <w:tabs>
          <w:tab w:val="left" w:pos="1800"/>
        </w:tabs>
        <w:spacing w:before="0" w:beforeAutospacing="0" w:after="0" w:afterAutospacing="0" w:line="276" w:lineRule="auto"/>
        <w:jc w:val="both"/>
        <w:rPr>
          <w:b/>
          <w:color w:val="333333"/>
          <w:shd w:val="clear" w:color="auto" w:fill="FFFFFF"/>
        </w:rPr>
      </w:pPr>
    </w:p>
    <w:p w:rsidR="00BE58CD" w:rsidRPr="0081090A" w:rsidRDefault="00BE58CD" w:rsidP="00EC4748">
      <w:pPr>
        <w:pStyle w:val="a3"/>
        <w:tabs>
          <w:tab w:val="left" w:pos="1800"/>
        </w:tabs>
        <w:spacing w:before="0" w:beforeAutospacing="0" w:after="0" w:afterAutospacing="0" w:line="276" w:lineRule="auto"/>
        <w:jc w:val="both"/>
        <w:rPr>
          <w:b/>
          <w:color w:val="333333"/>
          <w:shd w:val="clear" w:color="auto" w:fill="FFFFFF"/>
        </w:rPr>
      </w:pPr>
    </w:p>
    <w:p w:rsidR="00BE58CD" w:rsidRPr="0081090A" w:rsidRDefault="00BE58CD" w:rsidP="00EC4748">
      <w:pPr>
        <w:pStyle w:val="a3"/>
        <w:tabs>
          <w:tab w:val="left" w:pos="1800"/>
        </w:tabs>
        <w:spacing w:before="0" w:beforeAutospacing="0" w:after="0" w:afterAutospacing="0" w:line="276" w:lineRule="auto"/>
        <w:jc w:val="both"/>
        <w:rPr>
          <w:b/>
          <w:color w:val="333333"/>
          <w:shd w:val="clear" w:color="auto" w:fill="FFFFFF"/>
        </w:rPr>
      </w:pPr>
    </w:p>
    <w:p w:rsidR="00BE58CD" w:rsidRPr="0081090A" w:rsidRDefault="00BE58CD" w:rsidP="00EC4748">
      <w:pPr>
        <w:pStyle w:val="a3"/>
        <w:tabs>
          <w:tab w:val="left" w:pos="1800"/>
        </w:tabs>
        <w:spacing w:before="0" w:beforeAutospacing="0" w:after="0" w:afterAutospacing="0" w:line="276" w:lineRule="auto"/>
        <w:jc w:val="both"/>
        <w:rPr>
          <w:b/>
          <w:color w:val="333333"/>
          <w:shd w:val="clear" w:color="auto" w:fill="FFFFFF"/>
        </w:rPr>
      </w:pPr>
    </w:p>
    <w:p w:rsidR="00BE58CD" w:rsidRPr="0081090A" w:rsidRDefault="00BE58CD" w:rsidP="00EC4748">
      <w:pPr>
        <w:pStyle w:val="a3"/>
        <w:tabs>
          <w:tab w:val="left" w:pos="1800"/>
        </w:tabs>
        <w:spacing w:before="0" w:beforeAutospacing="0" w:after="0" w:afterAutospacing="0" w:line="276" w:lineRule="auto"/>
        <w:jc w:val="both"/>
        <w:rPr>
          <w:b/>
          <w:color w:val="333333"/>
          <w:shd w:val="clear" w:color="auto" w:fill="FFFFFF"/>
        </w:rPr>
      </w:pPr>
    </w:p>
    <w:p w:rsidR="00922BCC" w:rsidRPr="0081090A" w:rsidRDefault="00922BCC" w:rsidP="00EC4748">
      <w:pPr>
        <w:pStyle w:val="a3"/>
        <w:tabs>
          <w:tab w:val="left" w:pos="1800"/>
        </w:tabs>
        <w:spacing w:before="0" w:beforeAutospacing="0" w:after="0" w:afterAutospacing="0" w:line="276" w:lineRule="auto"/>
        <w:jc w:val="both"/>
        <w:rPr>
          <w:b/>
          <w:color w:val="333333"/>
          <w:shd w:val="clear" w:color="auto" w:fill="FFFFFF"/>
        </w:rPr>
      </w:pPr>
    </w:p>
    <w:p w:rsidR="00922BCC" w:rsidRPr="0081090A" w:rsidRDefault="00922BCC" w:rsidP="00EC4748">
      <w:pPr>
        <w:pStyle w:val="a3"/>
        <w:tabs>
          <w:tab w:val="left" w:pos="1800"/>
        </w:tabs>
        <w:spacing w:before="0" w:beforeAutospacing="0" w:after="0" w:afterAutospacing="0" w:line="276" w:lineRule="auto"/>
        <w:jc w:val="both"/>
        <w:rPr>
          <w:b/>
          <w:color w:val="333333"/>
          <w:shd w:val="clear" w:color="auto" w:fill="FFFFFF"/>
        </w:rPr>
      </w:pPr>
    </w:p>
    <w:p w:rsidR="00922BCC" w:rsidRPr="0081090A" w:rsidRDefault="00922BCC" w:rsidP="00EC4748">
      <w:pPr>
        <w:pStyle w:val="a3"/>
        <w:tabs>
          <w:tab w:val="left" w:pos="1800"/>
        </w:tabs>
        <w:spacing w:before="0" w:beforeAutospacing="0" w:after="0" w:afterAutospacing="0" w:line="276" w:lineRule="auto"/>
        <w:jc w:val="both"/>
        <w:rPr>
          <w:b/>
          <w:color w:val="333333"/>
          <w:shd w:val="clear" w:color="auto" w:fill="FFFFFF"/>
        </w:rPr>
      </w:pPr>
    </w:p>
    <w:p w:rsidR="00922BCC" w:rsidRPr="0081090A" w:rsidRDefault="00922BCC" w:rsidP="00EC4748">
      <w:pPr>
        <w:pStyle w:val="a3"/>
        <w:tabs>
          <w:tab w:val="left" w:pos="1800"/>
        </w:tabs>
        <w:spacing w:before="0" w:beforeAutospacing="0" w:after="0" w:afterAutospacing="0" w:line="276" w:lineRule="auto"/>
        <w:jc w:val="both"/>
        <w:rPr>
          <w:b/>
          <w:color w:val="333333"/>
          <w:shd w:val="clear" w:color="auto" w:fill="FFFFFF"/>
        </w:rPr>
      </w:pPr>
    </w:p>
    <w:p w:rsidR="0081090A" w:rsidRDefault="00922BCC" w:rsidP="00EC4748">
      <w:pPr>
        <w:pStyle w:val="a3"/>
        <w:tabs>
          <w:tab w:val="left" w:pos="1800"/>
        </w:tabs>
        <w:spacing w:before="0" w:beforeAutospacing="0" w:after="0" w:afterAutospacing="0" w:line="276" w:lineRule="auto"/>
        <w:jc w:val="both"/>
        <w:rPr>
          <w:b/>
          <w:color w:val="333333"/>
          <w:shd w:val="clear" w:color="auto" w:fill="FFFFFF"/>
        </w:rPr>
      </w:pPr>
      <w:r w:rsidRPr="0081090A">
        <w:rPr>
          <w:b/>
          <w:color w:val="333333"/>
          <w:shd w:val="clear" w:color="auto" w:fill="FFFFFF"/>
        </w:rPr>
        <w:t xml:space="preserve">                </w:t>
      </w:r>
    </w:p>
    <w:p w:rsidR="0081090A" w:rsidRDefault="0081090A" w:rsidP="00EC4748">
      <w:pPr>
        <w:pStyle w:val="a3"/>
        <w:tabs>
          <w:tab w:val="left" w:pos="1800"/>
        </w:tabs>
        <w:spacing w:before="0" w:beforeAutospacing="0" w:after="0" w:afterAutospacing="0" w:line="276" w:lineRule="auto"/>
        <w:jc w:val="both"/>
        <w:rPr>
          <w:b/>
          <w:color w:val="333333"/>
          <w:shd w:val="clear" w:color="auto" w:fill="FFFFFF"/>
        </w:rPr>
      </w:pPr>
    </w:p>
    <w:p w:rsidR="0081090A" w:rsidRDefault="0081090A" w:rsidP="00EC4748">
      <w:pPr>
        <w:pStyle w:val="a3"/>
        <w:tabs>
          <w:tab w:val="left" w:pos="1800"/>
        </w:tabs>
        <w:spacing w:before="0" w:beforeAutospacing="0" w:after="0" w:afterAutospacing="0" w:line="276" w:lineRule="auto"/>
        <w:jc w:val="both"/>
        <w:rPr>
          <w:b/>
          <w:color w:val="333333"/>
          <w:shd w:val="clear" w:color="auto" w:fill="FFFFFF"/>
        </w:rPr>
      </w:pPr>
    </w:p>
    <w:p w:rsidR="0081090A" w:rsidRDefault="0081090A" w:rsidP="00EC4748">
      <w:pPr>
        <w:pStyle w:val="a3"/>
        <w:tabs>
          <w:tab w:val="left" w:pos="1800"/>
        </w:tabs>
        <w:spacing w:before="0" w:beforeAutospacing="0" w:after="0" w:afterAutospacing="0" w:line="276" w:lineRule="auto"/>
        <w:jc w:val="both"/>
        <w:rPr>
          <w:b/>
          <w:color w:val="333333"/>
          <w:shd w:val="clear" w:color="auto" w:fill="FFFFFF"/>
        </w:rPr>
      </w:pPr>
    </w:p>
    <w:p w:rsidR="0081090A" w:rsidRDefault="0081090A" w:rsidP="00EC4748">
      <w:pPr>
        <w:pStyle w:val="a3"/>
        <w:tabs>
          <w:tab w:val="left" w:pos="1800"/>
        </w:tabs>
        <w:spacing w:before="0" w:beforeAutospacing="0" w:after="0" w:afterAutospacing="0" w:line="276" w:lineRule="auto"/>
        <w:jc w:val="both"/>
        <w:rPr>
          <w:b/>
          <w:color w:val="333333"/>
          <w:shd w:val="clear" w:color="auto" w:fill="FFFFFF"/>
        </w:rPr>
      </w:pPr>
    </w:p>
    <w:p w:rsidR="0081090A" w:rsidRDefault="0081090A" w:rsidP="00EC4748">
      <w:pPr>
        <w:pStyle w:val="a3"/>
        <w:tabs>
          <w:tab w:val="left" w:pos="1800"/>
        </w:tabs>
        <w:spacing w:before="0" w:beforeAutospacing="0" w:after="0" w:afterAutospacing="0" w:line="276" w:lineRule="auto"/>
        <w:jc w:val="both"/>
        <w:rPr>
          <w:b/>
          <w:color w:val="333333"/>
          <w:shd w:val="clear" w:color="auto" w:fill="FFFFFF"/>
        </w:rPr>
      </w:pPr>
    </w:p>
    <w:p w:rsidR="0081090A" w:rsidRDefault="0081090A" w:rsidP="00EC4748">
      <w:pPr>
        <w:pStyle w:val="a3"/>
        <w:tabs>
          <w:tab w:val="left" w:pos="1800"/>
        </w:tabs>
        <w:spacing w:before="0" w:beforeAutospacing="0" w:after="0" w:afterAutospacing="0" w:line="276" w:lineRule="auto"/>
        <w:jc w:val="both"/>
        <w:rPr>
          <w:b/>
          <w:color w:val="333333"/>
          <w:shd w:val="clear" w:color="auto" w:fill="FFFFFF"/>
        </w:rPr>
      </w:pPr>
    </w:p>
    <w:p w:rsidR="000D172E" w:rsidRPr="0081090A" w:rsidRDefault="000D172E" w:rsidP="00EC4748">
      <w:pPr>
        <w:pStyle w:val="a3"/>
        <w:tabs>
          <w:tab w:val="left" w:pos="1800"/>
        </w:tabs>
        <w:spacing w:before="0" w:beforeAutospacing="0" w:after="0" w:afterAutospacing="0" w:line="276" w:lineRule="auto"/>
        <w:jc w:val="both"/>
        <w:rPr>
          <w:b/>
          <w:color w:val="333333"/>
          <w:shd w:val="clear" w:color="auto" w:fill="FFFFFF"/>
        </w:rPr>
      </w:pPr>
      <w:r w:rsidRPr="0081090A">
        <w:rPr>
          <w:b/>
          <w:color w:val="333333"/>
          <w:shd w:val="clear" w:color="auto" w:fill="FFFFFF"/>
        </w:rPr>
        <w:lastRenderedPageBreak/>
        <w:t xml:space="preserve">Глава </w:t>
      </w:r>
      <w:proofErr w:type="gramStart"/>
      <w:r w:rsidRPr="0081090A">
        <w:rPr>
          <w:b/>
          <w:color w:val="333333"/>
          <w:shd w:val="clear" w:color="auto" w:fill="FFFFFF"/>
        </w:rPr>
        <w:t>1.История</w:t>
      </w:r>
      <w:proofErr w:type="gramEnd"/>
      <w:r w:rsidRPr="0081090A">
        <w:rPr>
          <w:b/>
          <w:color w:val="333333"/>
          <w:shd w:val="clear" w:color="auto" w:fill="FFFFFF"/>
        </w:rPr>
        <w:t xml:space="preserve"> проекта Российского гражданского уложения.</w:t>
      </w:r>
    </w:p>
    <w:p w:rsidR="00BE58CD" w:rsidRPr="0081090A" w:rsidRDefault="00BE58CD" w:rsidP="00EC4748">
      <w:pPr>
        <w:pStyle w:val="a3"/>
        <w:tabs>
          <w:tab w:val="left" w:pos="1800"/>
        </w:tabs>
        <w:spacing w:before="0" w:beforeAutospacing="0" w:after="0" w:afterAutospacing="0" w:line="276" w:lineRule="auto"/>
        <w:jc w:val="both"/>
        <w:rPr>
          <w:color w:val="333333"/>
          <w:shd w:val="clear" w:color="auto" w:fill="FFFFFF"/>
        </w:rPr>
      </w:pPr>
    </w:p>
    <w:p w:rsidR="00FE6F16" w:rsidRPr="0081090A" w:rsidRDefault="00FD47F8" w:rsidP="00EC4748">
      <w:pPr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Попытки систематизации Российского законодательства предпринимались на протяжении всего XVIII века. Начиная с 1700 г. неоднократно учреждались комиссии составления законов, деятельность которых, впрочем, не имела успеха. Новая попытка систематизировать российское законодательство была предпринята Александром I вскоре после его восшествия на престол. 21 октября 1803 г. Александр I присоединил Комиссию для составления законов, созданную 16 декабря 1796 указом императора Павла I, к Министерству юстиции, передав </w:t>
      </w:r>
      <w:proofErr w:type="spellStart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ее</w:t>
      </w:r>
      <w:proofErr w:type="spellEnd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управление министра юстиции, которым являлся в то время князь П.В. Лопухин. В течение трех месяцев Министерством юстиции был составлен доклад, в котором подвергался анализу опыт систематизации российского законодательства и предлагался новый план деятельности Комиссии для составления законов. 28 февраля 1804 г. данный доклад был </w:t>
      </w:r>
      <w:proofErr w:type="spellStart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утвержден</w:t>
      </w:r>
      <w:proofErr w:type="spellEnd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указом Александра I. В результате Комиссия для составления законов упразднялась, а вместо </w:t>
      </w:r>
      <w:proofErr w:type="spellStart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нее</w:t>
      </w:r>
      <w:proofErr w:type="spellEnd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учреждалась новая, десятая </w:t>
      </w:r>
      <w:proofErr w:type="gramStart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 счету</w:t>
      </w:r>
      <w:proofErr w:type="gramEnd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созданная на основе положений одобренного Императором доклада Министерства юстиции. Преобразованная комиссия («Комиссия составления законов») передавалась под непосредственное руководство ми</w:t>
      </w:r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oftHyphen/>
        <w:t xml:space="preserve">нистра юстиции Лопухина и товарища министра юстиции Н.Н. </w:t>
      </w:r>
      <w:proofErr w:type="spellStart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Новосильцова</w:t>
      </w:r>
      <w:proofErr w:type="spellEnd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На должность главного секретаря и референдария первой экспедиции комиссии был </w:t>
      </w:r>
      <w:proofErr w:type="spellStart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приглашен</w:t>
      </w:r>
      <w:proofErr w:type="spellEnd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барон Густав Андреевич </w:t>
      </w:r>
      <w:proofErr w:type="spellStart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Розенкампф</w:t>
      </w:r>
      <w:proofErr w:type="spellEnd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1 января 1808 года министр юстиции Лопухин представил Александру I </w:t>
      </w:r>
      <w:proofErr w:type="spellStart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отчет</w:t>
      </w:r>
      <w:proofErr w:type="spellEnd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 работе Комиссии по составлению законов за прошедшие четыре года. Из данного </w:t>
      </w:r>
      <w:proofErr w:type="spellStart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отчета</w:t>
      </w:r>
      <w:proofErr w:type="spellEnd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следовало, что за период с 1804 по1808 гг. Комиссией были разработаны только теоретически основы будущих проектов работ. В связи с этим Александр I предпринимает новые меры по реорганизации деятельности Комиссии: 8 августа 1808 года Император </w:t>
      </w:r>
      <w:proofErr w:type="spellStart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издает</w:t>
      </w:r>
      <w:proofErr w:type="spellEnd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указ о назначении М.М. Сперанского присутствующим в совете Комиссии составления законов. 16 декабря 1808, после возвращения из Эрфурта, Сперанский был назначен товарищем министра юстиции вместо Н.Н. </w:t>
      </w:r>
      <w:proofErr w:type="spellStart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Новосильцова</w:t>
      </w:r>
      <w:proofErr w:type="spellEnd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который оставил данный пост 6 июля. 7 марта 1809 года по докладу Сперанского императором было утверждено «Положение о составе, управлении, задачах и делопроизводстве Комиссии». Согласно данному положению Комиссия составления закона подлежала реорганизации и должна была состоять из трех частей: 1) </w:t>
      </w:r>
      <w:r w:rsidRPr="0081090A">
        <w:rPr>
          <w:rFonts w:ascii="Times New Roman" w:hAnsi="Times New Roman" w:cs="Times New Roman"/>
          <w:color w:val="333333"/>
          <w:sz w:val="24"/>
          <w:szCs w:val="24"/>
        </w:rPr>
        <w:t>«Сословия юрисконсультов» 2) Правления комиссии, 3) Совета комиссии.</w:t>
      </w:r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Основные работы по систематизации законодательства велись «сословием юрисконсультов», которое делилось на шесть отделений в соответствии с шестью основными направлениями деятельности. Перед Комиссией были поставлены задачи по созданию: </w:t>
      </w:r>
      <w:proofErr w:type="gramStart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1)Гражданского</w:t>
      </w:r>
      <w:proofErr w:type="gramEnd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уложения, 2) Уголовного уложения, 3) Торгового Уложения. При этом Гражданское уложение должно было включать в себя нормы не только материального, но и процессуального права, а именно правила, определяющие «устройство судебных гражданских мест» — правила судоустройства, и «Устав судебных обрядов» — правила судопроизводства. Уголовное уложение, в свою очередь, тоже должно было включать в себя и материальные, и процессуальные нормы — правила, устанавливающие «устройство уголовных судов», и «Устава полиции судной». После выполнения вышеуказанных главных задач Комиссии надлежало приступить к созданию «Свода законов провинциальных для губерний Ост-Зейских» и Свода таких же законов «для губерний Малороссийских и Польских </w:t>
      </w:r>
      <w:proofErr w:type="spellStart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присоединенных</w:t>
      </w:r>
      <w:proofErr w:type="spellEnd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», а также провести систематизацию норм, относящихся к «Государственной экономии» и к публичному праву </w:t>
      </w:r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в целом. Проект Гражданского уложения, по мнению современников Сперанского, составлялся под влиянием Гражданского кодекса Наполеона (что часто ставилось ему в </w:t>
      </w:r>
      <w:proofErr w:type="spellStart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упрек</w:t>
      </w:r>
      <w:proofErr w:type="spellEnd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). По словам М.А. Корфа, Сперанский «…не давал никакой цены отечественному законодательству, называл его варвар</w:t>
      </w:r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oftHyphen/>
        <w:t>ским и находил совершенно бесполезным и лишним обращаться к его пособию</w:t>
      </w:r>
      <w:proofErr w:type="gramStart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».[</w:t>
      </w:r>
      <w:proofErr w:type="gramEnd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3, c. 145-155] Первая часть проекта Гражданского уложения была готова к концу 1909 года. Манифестом от 1 января 1810 года она выносилась на рассмотрение Государственного совета. Рассмотрению проекта Гражданского уложения было посвящено 43 заседания департамента законов и общего собрания </w:t>
      </w:r>
      <w:proofErr w:type="spellStart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Госдуарственного</w:t>
      </w:r>
      <w:proofErr w:type="spellEnd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совета. К этому моменту, помимо первой части проекта Гражданского уложения, были уже подготовлены проект второй его части и проект наказа о рассмотрении в губерниях первой части Гражданского уложения. Сперанский планировал учредить в губерниях особые комитеты под председательством гражданских губернаторов с участием председателей гражданской и уголовной палат и губернской прокуратуры для рассмотрения проекта Гражданского уложения. При рассмотрении проекта наказа в Государственном совете в состав комитетов было решено ввести губернских предводителей дворянства, а срок рассмотрения увеличить до трех месяцев с предполагавшихся Сперанским двух. К 14 декабря 1810 года государственный совет окон</w:t>
      </w:r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oftHyphen/>
        <w:t xml:space="preserve">чил рассмотрение обоих частей Гражданского уложения. Однако, будучи к тому времени опубликованными, они вызвали большой общественный резонанс. «Публика, в особенности же часть </w:t>
      </w:r>
      <w:proofErr w:type="spellStart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ее</w:t>
      </w:r>
      <w:proofErr w:type="spellEnd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враждебная Сперанскому, обратила внимание, как обыкновенно бывает, не на досто</w:t>
      </w:r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oftHyphen/>
        <w:t>инства работы, не на то, что ею, во многих частях, пополнялись весьма важ</w:t>
      </w:r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oftHyphen/>
        <w:t>ные пробелы в нашем законодательстве, а лишь на слабые стороны проекта и на неизбежные в таком деле недостатки</w:t>
      </w:r>
      <w:proofErr w:type="gramStart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.»[</w:t>
      </w:r>
      <w:proofErr w:type="gramEnd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3, c.160]. В марте 1812 года Сперанский был </w:t>
      </w:r>
      <w:proofErr w:type="spellStart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отстранен</w:t>
      </w:r>
      <w:proofErr w:type="spellEnd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от всех государственных дел и отправлен в ссылку сначала в Нижний Новго</w:t>
      </w:r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oftHyphen/>
        <w:t>род, а затем в Пермь. Проект Гражданского уложения был переработан Комиссией составления законов и был вынесен на рассмотрение Государственного совета 28 августа 1814 года.</w:t>
      </w:r>
      <w:r w:rsidRPr="0081090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1090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Проект Гражданского уложения Российской империи состоял из трех частей. Первая называлась «О лицах», вторая – «Об имуществах», третья – «О договорах</w:t>
      </w:r>
      <w:proofErr w:type="gramStart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».(</w:t>
      </w:r>
      <w:proofErr w:type="gramEnd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§ 1-14). </w:t>
      </w:r>
    </w:p>
    <w:p w:rsidR="00FE6F16" w:rsidRPr="0081090A" w:rsidRDefault="00FD47F8" w:rsidP="00EC4748">
      <w:pPr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Первая часть проекта Гражданского уложения в редакции от 1809 года со</w:t>
      </w:r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oftHyphen/>
        <w:t>стояла из 11 глав. Первая глава содержала в себе 14 параграфов, содержащих нормы разграничивающие гражданские и политические права, нормы, определяющие основания воз</w:t>
      </w:r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oftHyphen/>
        <w:t xml:space="preserve">никновения, изменения и прекращения гражданских прав и обязанностей и последствия их прекращения. Во второй главе, состоявшей из 4 </w:t>
      </w:r>
      <w:proofErr w:type="gramStart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отделений(</w:t>
      </w:r>
      <w:proofErr w:type="gramEnd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§ 15-61), содержались нормы, касающиеся правового статуса иностранных граждан. В первом отделении (§ 15-18), второй главы первой части проект Гражданского уложения подразделял иностранцев на три категории: 1) иностранцы, путешествующие в России; 2) временно водворившиеся и 3) укоренившиеся. Второе </w:t>
      </w:r>
      <w:proofErr w:type="gramStart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отделение(</w:t>
      </w:r>
      <w:proofErr w:type="gramEnd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§ 19-35), было посвящено нормам, определяющим правовой статус путешествующих иностранцев, третье отделение (§ 36-55) – правовому статусу временно водворившихся иностранцев, </w:t>
      </w:r>
      <w:proofErr w:type="spellStart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четвертое</w:t>
      </w:r>
      <w:proofErr w:type="spellEnd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(§ 56-61) — правовому статусу иностранцев укоренившихся. Третья глава первой части проекта Гражданского уложения была посвящена месту жительства (§ 62-73). Главе четвертой, состоящей из </w:t>
      </w:r>
      <w:proofErr w:type="spellStart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четырех</w:t>
      </w:r>
      <w:proofErr w:type="spellEnd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отделений, было дано название «О свидетельствах гражданского состояния». В данной главе содержались нормы, касающиеся порядка выдачи свидетельств рождения, брака и смерти лица. В пятой главе (§ 120-133) проекта содержались нормы об отсутствующих </w:t>
      </w:r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лицах. Глава шестая первой части проекта Гражданского уложения 1809 г. состояла из норм, </w:t>
      </w:r>
      <w:proofErr w:type="spellStart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посвященных</w:t>
      </w:r>
      <w:proofErr w:type="spellEnd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правовому регулированию института брака. (§ 134-303). Глава седьмая была посвящена доказательствам законного рождения. (§ 304-330). Восьмая глава (§ 331-341) называлась «о </w:t>
      </w:r>
      <w:proofErr w:type="spellStart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незаконнорожденных</w:t>
      </w:r>
      <w:proofErr w:type="spellEnd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сопричтении</w:t>
      </w:r>
      <w:proofErr w:type="spellEnd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их к детям законным» и посвящалась правовому регулированию положения </w:t>
      </w:r>
      <w:proofErr w:type="spellStart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незаконнорожденных</w:t>
      </w:r>
      <w:proofErr w:type="spellEnd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детей и порядку признания их законными. Девятая глава посвящена регулированию вопросов усыновления (§ 342-354). Десятая – правилам родительской власти (§ 355-395). Одиннадцатая глава (§ 396-535) была посвящена нормам об опеке и попечительстве. В редакции 1814 года Первая часть проекта Гражданского уложения, состояла из 512 статей (вместо 535 статей предыдущей редакции) и разделялась на 14 глав вместо прежних одиннадцати. Первые четыре главы нового проекта Первой части соответствовали главам проекта 1809 года, за исключением того, что в нем четвертая глава была посвящена четвертая глава говорит об отсутствующих, а пя</w:t>
      </w:r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oftHyphen/>
        <w:t xml:space="preserve">тая посвящена </w:t>
      </w:r>
      <w:proofErr w:type="gramStart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 свидетельствам</w:t>
      </w:r>
      <w:proofErr w:type="gramEnd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гражданского состояния (в проекта 1809 года была наоборот). Шестая глава разделена на две новые: шестую — о браке, и седьмую — о расторжении брака. Седьмая глава состоит из </w:t>
      </w:r>
      <w:proofErr w:type="spellStart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четырех</w:t>
      </w:r>
      <w:proofErr w:type="spellEnd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отделений, соответствующих </w:t>
      </w:r>
      <w:proofErr w:type="spellStart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четырем</w:t>
      </w:r>
      <w:proofErr w:type="spellEnd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отделениям шестой главы проекта первой части Гражданского уложения 1809 го</w:t>
      </w:r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oftHyphen/>
        <w:t xml:space="preserve">да. Структура восьмая и девятая главы остались без изменения, а одиннадцатую — об усыновлении (в прежней редакции было наоборот). Одиннадцатая глава первой части проекта 1909 года была разделена в новой редакции на три самостоятельных главы. «Изменения, </w:t>
      </w:r>
      <w:proofErr w:type="spellStart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внесенные</w:t>
      </w:r>
      <w:proofErr w:type="spellEnd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вторую часть проекта гражданского уложения были не столь значительными</w:t>
      </w:r>
      <w:proofErr w:type="gramStart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.»[</w:t>
      </w:r>
      <w:proofErr w:type="gramEnd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5, c. 389] Третья же часть проекта Гражданского уложения, </w:t>
      </w:r>
      <w:proofErr w:type="spellStart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внесенная</w:t>
      </w:r>
      <w:proofErr w:type="spellEnd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Государственный Совет </w:t>
      </w:r>
      <w:proofErr w:type="spellStart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еще</w:t>
      </w:r>
      <w:proofErr w:type="spellEnd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июле 1812 г., так и не была рассмотрена. </w:t>
      </w:r>
    </w:p>
    <w:p w:rsidR="00FE6F16" w:rsidRPr="0081090A" w:rsidRDefault="00FD47F8" w:rsidP="00EC4748">
      <w:pPr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Вторая часть проекта Гражданского уложения года состояла из 438 статей и 28 глав и носила название «Об имуществах». Первая глава (§ 1-9) второй части проекта Гражданского уложения содержала положения о движимом и недвижимом имуществе и разграничении между ними. Вторая глава (§ 10-22) была посвящена нормам о владении вообще и его последствиях. Третья (§23-26) — правовому регулированию права собственности, четвертая содержала в себе нормы, </w:t>
      </w:r>
      <w:proofErr w:type="spellStart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посвященные</w:t>
      </w:r>
      <w:proofErr w:type="spellEnd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правовому режиму общей собст</w:t>
      </w:r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oftHyphen/>
        <w:t xml:space="preserve">венности (§27-33), </w:t>
      </w:r>
      <w:proofErr w:type="spellStart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ее</w:t>
      </w:r>
      <w:proofErr w:type="spellEnd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определению и правам «соучастников общей собственности» в отношении своей части общей </w:t>
      </w:r>
      <w:proofErr w:type="gramStart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собственности(</w:t>
      </w:r>
      <w:proofErr w:type="gramEnd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§ 27-28), порядку раздела общей собственности (§ 29-30). Пятая глава проекта включала в себя нормы «о принадлежностях собственности» и состоит из отделения о принадлежностях недвижимых имений (§34-51), и отделения о принадлежностях движимых имений (§ 52-58). Шестая </w:t>
      </w:r>
      <w:proofErr w:type="gramStart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глава(</w:t>
      </w:r>
      <w:proofErr w:type="gramEnd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§ 59-84) называлась «О срочном содержании» и регулировала право пользоваться по условию или по закону выгодами имения, принадлежащего другому лицу, без отчуждения его и с сохранением в целости. В седьмой главе (§ 85-95) говорится о повинностях, в восьмой излагались общие положения о наследстве и его открытии. В девятой </w:t>
      </w:r>
      <w:proofErr w:type="gramStart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главе(</w:t>
      </w:r>
      <w:proofErr w:type="gramEnd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§ 103-108) говорится о качествах, потребных к наследова</w:t>
      </w:r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oftHyphen/>
        <w:t xml:space="preserve">нию, глава десятая (§ 109-137) содержатся правила о порядке наследования по закону, одиннадцатая глава (§138-144) носила название «О порядке законного наследия в прямой нисходящей линии мужского пола» и была посвящена отдельным видам законного наследования. Двенадцатая глава (§ 145-157) – была посвящена порядку наследия мужского пола в линиях восходящих и побочных в случае, когда у умершего наследники отсутствовали, либо по каким-то причинам к наследованию не привлекались. Тринадцатой глава (§ 158-160) — наследованию лиц женского пола, </w:t>
      </w:r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четырнадцатая (§ 161-170) – наследованию супругов, в главе пятнадцатой (§ 171-179) говорилась о правах каз</w:t>
      </w:r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oftHyphen/>
        <w:t>ны на наследство в случае, когда отсутствуют наследники, и, как следствие, в таком случае имущество носит название выморочного. Шестнадцатая глава (§ 180-210) содержала в себе нормы о принятии наследства и об отречении от него. Глава семнадцатая была посвящена вопросам распоряжения имением при жизни владельца (§ 211-234). В восемнадцатой главе (§ 235-239) говорится «о даровых записях», в девятнадцатой (§ 240-250) — об условиях их действительности, в двадцатой (§ 251-253) — о даровых записях между супругами, в двадцать первой (§ 254-259) — об исключительных случаях, когда «об исключительных случаях, в коих уничтожаются даровые записи». В двадцать второй главе (§ 260-278) содержатся положения о наследовании по до</w:t>
      </w:r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oftHyphen/>
        <w:t>говорам, двадцать третья(§ 279-288) глава посвящалась общим положениям о духовных завещаниях, двадцать четвертая а(§ 289-315) – форме духовных завещаний, двадцать пятая (§ 316-343) – различию завещаемых имений, двадцать шестая (§ 344-350) – открытию и объявлению духовного завещания, двадцать седьмая (§ 351-361), – душеприказчикам и исполнителям завещаний, двадцать восьмая – уничтожению духовных завещаний (§ 362-376).</w:t>
      </w:r>
      <w:r w:rsidRPr="0081090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1090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Последняя, двадцать восьмая глава (§ 377-438) второй части проекта Гражданского уложения содержала положения о порядке разделов и состояла из трех отделений. </w:t>
      </w:r>
    </w:p>
    <w:p w:rsidR="00FE6F16" w:rsidRPr="0081090A" w:rsidRDefault="00FE6F16" w:rsidP="00EC4748">
      <w:pPr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741DC" w:rsidRPr="0081090A" w:rsidRDefault="00FD47F8" w:rsidP="00EC4748">
      <w:pPr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Третья часть проекта Гражданского уложения носила название «о договорах» и из 19 глав и 393 статей. В первой главе (§ 1-56) говорилось о договорах вообще. Вторая глава (§ 57-99) содержала нормы, </w:t>
      </w:r>
      <w:proofErr w:type="spellStart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посвященные</w:t>
      </w:r>
      <w:proofErr w:type="spellEnd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регулированию договора купли-продажи. Третья (§ 100-102) была посвящена договору мены. Четвертая (§ 103-111) – рядным приданому росписях, пятая глава (§ 112-141) — нормам о найме. Шестая глава (§ 142-157) содержала постановления об отдаче на сохранение. Седьмая (§ 158-165) — регулированию договоров товарищества, в восьмой главе (§ 166-184) содержатся положения об уполномочии, в девятой (§ 185-189) — правила о ссуде. Десятая глава (§ 190-239) посвящена регулированию отношений займа. В одиннадцатой и двенадцатой (§ 240-280) главах содержатся нормы о займе под залог дви</w:t>
      </w:r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oftHyphen/>
        <w:t xml:space="preserve">жимого и недвижимого имущества. В тринадцатой главе (§ 281-306) излагаются правила о поручительстве. В Четырнадцатое главе (§ 307-331) третей части проекта Гражданского уложения содержатся постановления о запрещения. Пятнадцатая глава (§ 332-342) включает в себя нормы о взысканиях, глава шестнадцатая (§ 343-363) говорит об удовлетворении должников по конкурсу. Семнадцатая глава включала в себя положения о личном задержании, восемнадцатая (§ 370-378) посвящалась мировым сделкам. Девятнадцатая глава третей части проекта Гражданского уложения «О давности» (§ 379-393) говорила о правовом регулировании сроков исковой давности. </w:t>
      </w:r>
    </w:p>
    <w:p w:rsidR="00FD47F8" w:rsidRPr="0081090A" w:rsidRDefault="00FD47F8" w:rsidP="00EC4748">
      <w:pPr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печатном виде текст всех трех частей проекта Гражданского уложения представлял собой книжку форматом в одну восьмую листа и </w:t>
      </w:r>
      <w:proofErr w:type="spellStart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объемом</w:t>
      </w:r>
      <w:proofErr w:type="spellEnd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248 страниц, что вызвало неоднозначную реакцию членов Государственного совета, привыкших к тому, что собрания законодательств представляют собой огромное количество томов и рукописей и не представлявших себе возможность изложения всего действующего гражданского законодательства в книге столь небольшого формата. Также при обсуждении в Государственном Совете нового проекта Гражданского уложения снова были озвучены обвинения авторов проекта в том, что его текст составлен по иностранным образца</w:t>
      </w:r>
      <w:r w:rsidR="00D741DC"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м. </w:t>
      </w:r>
      <w:r w:rsidR="00D741DC"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Проект уложения называли «</w:t>
      </w:r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испорченным переводом кодекса Наполеона I…»[4, с. 252]. В результате на госу</w:t>
      </w:r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oftHyphen/>
        <w:t>дарственном совете было принято решение о рассмотрении проекта Гражданского уложения совместно и с помощью Свода действующих зако</w:t>
      </w:r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oftHyphen/>
        <w:t xml:space="preserve">нов (в том числе для обоснования актуальности и полноты проекта, возможности изложения всех гражданских законов в одной книге размером в 248 страниц и соответствия изложенных в нем норм нормам действующего на тот момент российского законодательства) для чего необходимо было Систематический свод существующих узаконений, с извлечением из них кратких правил ныне действующего права, в соответствии с проектом, предложенным Советом комиссии. Данное решение было принято уже при рассмотрении первой главы первой части проекта Гражданского уложения, после чего Совет прекратил дальнейшее рассмотрении проекта и предложит Комиссии составления законов подготовить данный свод и представить его в Совет в печатном виде. </w:t>
      </w:r>
      <w:r w:rsidRPr="008109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Последствием стало то, что работа Комиссии составления законов замедлилась, </w:t>
      </w:r>
      <w:proofErr w:type="spellStart"/>
      <w:r w:rsidRPr="0081090A">
        <w:rPr>
          <w:rFonts w:ascii="Times New Roman" w:hAnsi="Times New Roman" w:cs="Times New Roman"/>
          <w:sz w:val="24"/>
          <w:szCs w:val="24"/>
          <w:shd w:val="clear" w:color="auto" w:fill="FFFFFF"/>
        </w:rPr>
        <w:t>ее</w:t>
      </w:r>
      <w:proofErr w:type="spellEnd"/>
      <w:r w:rsidRPr="008109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численность была сокращена, а сама Комиссия прекратила </w:t>
      </w:r>
      <w:proofErr w:type="spellStart"/>
      <w:r w:rsidRPr="0081090A">
        <w:rPr>
          <w:rFonts w:ascii="Times New Roman" w:hAnsi="Times New Roman" w:cs="Times New Roman"/>
          <w:sz w:val="24"/>
          <w:szCs w:val="24"/>
          <w:shd w:val="clear" w:color="auto" w:fill="FFFFFF"/>
        </w:rPr>
        <w:t>свое</w:t>
      </w:r>
      <w:proofErr w:type="spellEnd"/>
      <w:r w:rsidRPr="008109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существование со смертью Александра I</w:t>
      </w:r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Проект Гражданского уложения так и не получил законодательного признания в силу различных социальных и политических причин, однако он являлся первой за долгое время имеющей </w:t>
      </w:r>
      <w:proofErr w:type="spellStart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четкую</w:t>
      </w:r>
      <w:proofErr w:type="spellEnd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концепцию и структуру работой по систематизации российского законодательства. Накопленный практический опыт деятельности Комиссии составления законов при создании проекта Гражданского уложения создал необходи</w:t>
      </w:r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oftHyphen/>
        <w:t>мую основу для следующего этапа систематизации гражданского законода</w:t>
      </w:r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oftHyphen/>
        <w:t xml:space="preserve">тельства во второй четверти XIX в. Участие М.М. Сперанского работе Комиссии позволило ему в последующем сформулировать принципы ведения </w:t>
      </w:r>
      <w:proofErr w:type="spellStart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систематизационных</w:t>
      </w:r>
      <w:proofErr w:type="spellEnd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работ использованные при создании Полного Собра</w:t>
      </w:r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oftHyphen/>
        <w:t xml:space="preserve">ния и Свода законов Российской империи. </w:t>
      </w:r>
    </w:p>
    <w:p w:rsidR="00FD47F8" w:rsidRPr="0081090A" w:rsidRDefault="00FD47F8" w:rsidP="00EC4748">
      <w:pPr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464CD" w:rsidRPr="0081090A" w:rsidRDefault="009464CD" w:rsidP="00EC4748">
      <w:pPr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464CD" w:rsidRPr="0081090A" w:rsidRDefault="009464CD" w:rsidP="00EC4748">
      <w:pPr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464CD" w:rsidRPr="0081090A" w:rsidRDefault="009464CD" w:rsidP="00EC474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464CD" w:rsidRPr="0081090A" w:rsidRDefault="009464CD" w:rsidP="00EC474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464CD" w:rsidRPr="0081090A" w:rsidRDefault="009464CD" w:rsidP="00EC474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464CD" w:rsidRPr="0081090A" w:rsidRDefault="009464CD" w:rsidP="00EC474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464CD" w:rsidRPr="0081090A" w:rsidRDefault="009464CD" w:rsidP="00EC474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464CD" w:rsidRPr="0081090A" w:rsidRDefault="009464CD" w:rsidP="00EC474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464CD" w:rsidRPr="0081090A" w:rsidRDefault="009464CD" w:rsidP="00EC474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464CD" w:rsidRPr="009464CD" w:rsidRDefault="009464CD" w:rsidP="00EC474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64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ЗАКЛЮЧЕНИЕ</w:t>
      </w:r>
    </w:p>
    <w:p w:rsidR="009464CD" w:rsidRPr="009464CD" w:rsidRDefault="009464CD" w:rsidP="00EC474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Свод законов Российской империи является результатом уникальной систематизации законодательства. Однако, в Своде гражданских законов отсутствует чётко выделенная </w:t>
      </w:r>
      <w:r w:rsidRPr="00946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общая часть с определением важнейших понятий и институтов гражданского права. Хотя в Свод законов были включены нормы права, было дано определение целому ряду новых поня</w:t>
      </w:r>
      <w:r w:rsidRPr="00810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тий.</w:t>
      </w:r>
    </w:p>
    <w:p w:rsidR="009464CD" w:rsidRPr="009464CD" w:rsidRDefault="009464CD" w:rsidP="00EC474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 не менее, следует отметить то обстоятельство, что составление Свода гражданских законов представило значительный этап в развитии гражданского права и юридической мысли России.</w:t>
      </w:r>
    </w:p>
    <w:p w:rsidR="00FD47F8" w:rsidRPr="0081090A" w:rsidRDefault="00FD47F8" w:rsidP="00EC4748">
      <w:pPr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D47F8" w:rsidRPr="0081090A" w:rsidRDefault="00FD47F8" w:rsidP="00EC4748">
      <w:pPr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D47F8" w:rsidRPr="0081090A" w:rsidRDefault="00FD47F8" w:rsidP="00EC4748">
      <w:pPr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D47F8" w:rsidRPr="0081090A" w:rsidRDefault="00FD47F8" w:rsidP="00EC4748">
      <w:pPr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D47F8" w:rsidRPr="0081090A" w:rsidRDefault="00FD47F8" w:rsidP="00EC4748">
      <w:pPr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D47F8" w:rsidRPr="0081090A" w:rsidRDefault="00FD47F8" w:rsidP="00EC4748">
      <w:pPr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D47F8" w:rsidRPr="0081090A" w:rsidRDefault="00FD47F8" w:rsidP="00EC4748">
      <w:pPr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D47F8" w:rsidRPr="0081090A" w:rsidRDefault="00FD47F8" w:rsidP="00EC4748">
      <w:pPr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D172E" w:rsidRPr="0081090A" w:rsidRDefault="000D172E" w:rsidP="00EC4748">
      <w:pPr>
        <w:spacing w:line="276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0D172E" w:rsidRPr="0081090A" w:rsidRDefault="000D172E" w:rsidP="00EC4748">
      <w:pPr>
        <w:spacing w:line="276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0D172E" w:rsidRPr="0081090A" w:rsidRDefault="000D172E" w:rsidP="00EC4748">
      <w:pPr>
        <w:spacing w:line="276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BE58CD" w:rsidRPr="0081090A" w:rsidRDefault="00BE58CD" w:rsidP="00EC4748">
      <w:pPr>
        <w:spacing w:line="276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9464CD" w:rsidRPr="0081090A" w:rsidRDefault="009464CD" w:rsidP="00EC4748">
      <w:pPr>
        <w:spacing w:line="276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9464CD" w:rsidRPr="0081090A" w:rsidRDefault="009464CD" w:rsidP="00EC4748">
      <w:pPr>
        <w:spacing w:line="276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9464CD" w:rsidRPr="0081090A" w:rsidRDefault="009464CD" w:rsidP="00EC4748">
      <w:pPr>
        <w:spacing w:line="276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9464CD" w:rsidRPr="0081090A" w:rsidRDefault="009464CD" w:rsidP="00EC4748">
      <w:pPr>
        <w:spacing w:line="276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9464CD" w:rsidRPr="0081090A" w:rsidRDefault="009464CD" w:rsidP="00EC4748">
      <w:pPr>
        <w:spacing w:line="276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9464CD" w:rsidRPr="0081090A" w:rsidRDefault="009464CD" w:rsidP="00EC4748">
      <w:pPr>
        <w:spacing w:line="276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9464CD" w:rsidRPr="0081090A" w:rsidRDefault="009464CD" w:rsidP="00EC4748">
      <w:pPr>
        <w:spacing w:line="276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9464CD" w:rsidRPr="0081090A" w:rsidRDefault="009464CD" w:rsidP="00EC4748">
      <w:pPr>
        <w:spacing w:line="276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9464CD" w:rsidRPr="0081090A" w:rsidRDefault="009464CD" w:rsidP="00EC4748">
      <w:pPr>
        <w:spacing w:line="276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81090A" w:rsidRPr="0081090A" w:rsidRDefault="0081090A" w:rsidP="00EC4748">
      <w:pPr>
        <w:spacing w:line="276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81090A" w:rsidRPr="0081090A" w:rsidRDefault="0081090A" w:rsidP="00EC4748">
      <w:pPr>
        <w:spacing w:line="276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D47F8" w:rsidRPr="0081090A" w:rsidRDefault="00FD47F8" w:rsidP="00EC4748">
      <w:pPr>
        <w:spacing w:line="276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81090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Список литературы:</w:t>
      </w:r>
    </w:p>
    <w:p w:rsidR="00FD47F8" w:rsidRPr="0081090A" w:rsidRDefault="00FD47F8" w:rsidP="00EC4748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Галузо</w:t>
      </w:r>
      <w:proofErr w:type="spellEnd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В.Н. Систематизация законодательства в России. </w:t>
      </w:r>
      <w:proofErr w:type="gramStart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М.:ЮНИТИ</w:t>
      </w:r>
      <w:proofErr w:type="gramEnd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   ДАНА: Закон и право, 2009. – 132 с. </w:t>
      </w:r>
    </w:p>
    <w:p w:rsidR="00FD47F8" w:rsidRPr="0081090A" w:rsidRDefault="00FD47F8" w:rsidP="00EC4748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2.Кодан С.В. Проекты преобразований Политико-правовой системы России М.М. Сперанского. – Екатеринбург: </w:t>
      </w:r>
      <w:proofErr w:type="spellStart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УрАГС</w:t>
      </w:r>
      <w:proofErr w:type="spellEnd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2003. — 156 с. </w:t>
      </w:r>
    </w:p>
    <w:p w:rsidR="00FD47F8" w:rsidRPr="0081090A" w:rsidRDefault="00FD47F8" w:rsidP="00EC4748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3.Корф М.Л. Жизнь графа Сперанского. Т. 2. </w:t>
      </w:r>
      <w:proofErr w:type="spellStart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Спб</w:t>
      </w:r>
      <w:proofErr w:type="spellEnd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., 1861.– 638с. </w:t>
      </w:r>
    </w:p>
    <w:p w:rsidR="00FD47F8" w:rsidRPr="0081090A" w:rsidRDefault="00FD47F8" w:rsidP="00EC4748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4.Майков П.М. Комиссии составления законов при императорах Павле I и Александре I. //Журнал министерства юстиции. 1905. № 9. -262 с.</w:t>
      </w:r>
    </w:p>
    <w:p w:rsidR="00FD47F8" w:rsidRPr="0081090A" w:rsidRDefault="00FD47F8" w:rsidP="00EC4748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Пахман</w:t>
      </w:r>
      <w:proofErr w:type="spellEnd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С.В. История кодификации гражданского права. </w:t>
      </w:r>
      <w:proofErr w:type="gramStart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М:Зерцало</w:t>
      </w:r>
      <w:proofErr w:type="gramEnd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2004. – 872 c. </w:t>
      </w:r>
    </w:p>
    <w:p w:rsidR="007F0F23" w:rsidRPr="0081090A" w:rsidRDefault="00FD47F8" w:rsidP="00EC4748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6.Сперанский М.М. Проекты и записки. М.-</w:t>
      </w:r>
      <w:proofErr w:type="gramStart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Л. ,</w:t>
      </w:r>
      <w:proofErr w:type="gramEnd"/>
      <w:r w:rsidRPr="008109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Изд-во АН СССР, 1961.- 244 с.</w:t>
      </w:r>
      <w:r w:rsidRPr="0081090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1090A">
        <w:rPr>
          <w:rFonts w:ascii="Times New Roman" w:hAnsi="Times New Roman" w:cs="Times New Roman"/>
          <w:color w:val="333333"/>
          <w:sz w:val="24"/>
          <w:szCs w:val="24"/>
        </w:rPr>
        <w:br/>
      </w:r>
    </w:p>
    <w:sectPr w:rsidR="007F0F23" w:rsidRPr="0081090A" w:rsidSect="000D172E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0D70" w:rsidRDefault="00F40D70" w:rsidP="00510940">
      <w:pPr>
        <w:spacing w:after="0" w:line="240" w:lineRule="auto"/>
      </w:pPr>
      <w:r>
        <w:separator/>
      </w:r>
    </w:p>
  </w:endnote>
  <w:endnote w:type="continuationSeparator" w:id="0">
    <w:p w:rsidR="00F40D70" w:rsidRDefault="00F40D70" w:rsidP="00510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7012664"/>
      <w:docPartObj>
        <w:docPartGallery w:val="Page Numbers (Bottom of Page)"/>
        <w:docPartUnique/>
      </w:docPartObj>
    </w:sdtPr>
    <w:sdtContent>
      <w:p w:rsidR="00510940" w:rsidRDefault="0051094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B2B">
          <w:rPr>
            <w:noProof/>
          </w:rPr>
          <w:t>1</w:t>
        </w:r>
        <w:r>
          <w:fldChar w:fldCharType="end"/>
        </w:r>
      </w:p>
    </w:sdtContent>
  </w:sdt>
  <w:p w:rsidR="00510940" w:rsidRDefault="0051094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0D70" w:rsidRDefault="00F40D70" w:rsidP="00510940">
      <w:pPr>
        <w:spacing w:after="0" w:line="240" w:lineRule="auto"/>
      </w:pPr>
      <w:r>
        <w:separator/>
      </w:r>
    </w:p>
  </w:footnote>
  <w:footnote w:type="continuationSeparator" w:id="0">
    <w:p w:rsidR="00F40D70" w:rsidRDefault="00F40D70" w:rsidP="00510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6B4D"/>
    <w:multiLevelType w:val="hybridMultilevel"/>
    <w:tmpl w:val="02FCD5DA"/>
    <w:lvl w:ilvl="0" w:tplc="092AFA9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27743AD8"/>
    <w:multiLevelType w:val="hybridMultilevel"/>
    <w:tmpl w:val="4D44A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214031">
    <w:abstractNumId w:val="1"/>
  </w:num>
  <w:num w:numId="2" w16cid:durableId="1255434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908"/>
    <w:rsid w:val="000D172E"/>
    <w:rsid w:val="00122AB5"/>
    <w:rsid w:val="00142790"/>
    <w:rsid w:val="001723FD"/>
    <w:rsid w:val="001C366E"/>
    <w:rsid w:val="00237B2B"/>
    <w:rsid w:val="002903B4"/>
    <w:rsid w:val="002A4B49"/>
    <w:rsid w:val="00510940"/>
    <w:rsid w:val="007F0F23"/>
    <w:rsid w:val="0081090A"/>
    <w:rsid w:val="0082288B"/>
    <w:rsid w:val="008F7646"/>
    <w:rsid w:val="00922BCC"/>
    <w:rsid w:val="009464CD"/>
    <w:rsid w:val="00BE58CD"/>
    <w:rsid w:val="00C46908"/>
    <w:rsid w:val="00CC4659"/>
    <w:rsid w:val="00D741DC"/>
    <w:rsid w:val="00EC4748"/>
    <w:rsid w:val="00F03F6D"/>
    <w:rsid w:val="00F40D70"/>
    <w:rsid w:val="00FD47F8"/>
    <w:rsid w:val="00FE5379"/>
    <w:rsid w:val="00FE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1FFA6-8993-44D3-8A53-8C388BBD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58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9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217,bqiaagaaeyqcaaagiaiaaao2hwaabcqfaaaaaaaaaaaaaaaaaaaaaaaaaaaaaaaaaaaaaaaaaaaaaaaaaaaaaaaaaaaaaaaaaaaaaaaaaaaaaaaaaaaaaaaaaaaaaaaaaaaaaaaaaaaaaaaaaaaaaaaaaaaaaaaaaaaaaaaaaaaaaaaaaaaaaaaaaaaaaaaaaaaaaaaaaaaaaaaaaaaaaaaaaaaaaaaaaaaaaaaa"/>
    <w:basedOn w:val="a"/>
    <w:rsid w:val="00C4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4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4690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723F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D47F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10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0940"/>
  </w:style>
  <w:style w:type="paragraph" w:styleId="a8">
    <w:name w:val="footer"/>
    <w:basedOn w:val="a"/>
    <w:link w:val="a9"/>
    <w:uiPriority w:val="99"/>
    <w:unhideWhenUsed/>
    <w:rsid w:val="00510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0940"/>
  </w:style>
  <w:style w:type="character" w:customStyle="1" w:styleId="10">
    <w:name w:val="Заголовок 1 Знак"/>
    <w:basedOn w:val="a0"/>
    <w:link w:val="1"/>
    <w:uiPriority w:val="9"/>
    <w:rsid w:val="00BE58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004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28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D654A"/>
                        <w:left w:val="single" w:sz="6" w:space="15" w:color="ED654A"/>
                        <w:bottom w:val="single" w:sz="6" w:space="15" w:color="ED654A"/>
                        <w:right w:val="single" w:sz="6" w:space="15" w:color="ED654A"/>
                      </w:divBdr>
                      <w:divsChild>
                        <w:div w:id="47626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6344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8618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9563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18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0620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180987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759368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15" w:color="43A599"/>
                        <w:left w:val="single" w:sz="6" w:space="15" w:color="43A599"/>
                        <w:bottom w:val="single" w:sz="6" w:space="15" w:color="43A599"/>
                        <w:right w:val="single" w:sz="6" w:space="15" w:color="43A599"/>
                      </w:divBdr>
                      <w:divsChild>
                        <w:div w:id="49433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52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78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16544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92724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293046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4230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4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6337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5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9FD2A-25A8-440E-8F44-50FDCF989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2889</Words>
  <Characters>16468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Ю. А. Тарасенко</cp:lastModifiedBy>
  <cp:revision>4</cp:revision>
  <dcterms:created xsi:type="dcterms:W3CDTF">2023-03-05T14:57:00Z</dcterms:created>
  <dcterms:modified xsi:type="dcterms:W3CDTF">2023-03-06T05:00:00Z</dcterms:modified>
</cp:coreProperties>
</file>